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1D3C2B" w14:textId="2CC70342" w:rsidR="00441F19" w:rsidRDefault="009D5AC4" w:rsidP="00292F28">
      <w:pPr>
        <w:ind w:left="7371"/>
        <w:rPr>
          <w:sz w:val="24"/>
          <w:szCs w:val="24"/>
        </w:rPr>
      </w:pPr>
      <w:r>
        <w:rPr>
          <w:noProof/>
        </w:rPr>
        <w:drawing>
          <wp:anchor distT="0" distB="0" distL="114300" distR="114300" simplePos="0" relativeHeight="251658253" behindDoc="0" locked="0" layoutInCell="1" allowOverlap="1" wp14:anchorId="181FD5FB" wp14:editId="01DE350B">
            <wp:simplePos x="0" y="0"/>
            <wp:positionH relativeFrom="page">
              <wp:align>right</wp:align>
            </wp:positionH>
            <wp:positionV relativeFrom="paragraph">
              <wp:posOffset>-231637</wp:posOffset>
            </wp:positionV>
            <wp:extent cx="2049145" cy="1019810"/>
            <wp:effectExtent l="0" t="0" r="8255" b="8890"/>
            <wp:wrapNone/>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BMWi_Mittelstand_Global_MEP_CMYK_Schutzraum.eps"/>
                    <pic:cNvPicPr/>
                  </pic:nvPicPr>
                  <pic:blipFill>
                    <a:blip r:embed="rId8"/>
                    <a:stretch>
                      <a:fillRect/>
                    </a:stretch>
                  </pic:blipFill>
                  <pic:spPr>
                    <a:xfrm>
                      <a:off x="0" y="0"/>
                      <a:ext cx="2049145" cy="1019810"/>
                    </a:xfrm>
                    <a:prstGeom prst="rect">
                      <a:avLst/>
                    </a:prstGeom>
                  </pic:spPr>
                </pic:pic>
              </a:graphicData>
            </a:graphic>
            <wp14:sizeRelH relativeFrom="margin">
              <wp14:pctWidth>0</wp14:pctWidth>
            </wp14:sizeRelH>
            <wp14:sizeRelV relativeFrom="margin">
              <wp14:pctHeight>0</wp14:pctHeight>
            </wp14:sizeRelV>
          </wp:anchor>
        </w:drawing>
      </w:r>
      <w:r w:rsidR="00230E16">
        <w:rPr>
          <w:noProof/>
        </w:rPr>
        <mc:AlternateContent>
          <mc:Choice Requires="wps">
            <w:drawing>
              <wp:anchor distT="0" distB="0" distL="114300" distR="114300" simplePos="0" relativeHeight="251658251" behindDoc="1" locked="0" layoutInCell="0" allowOverlap="1" wp14:anchorId="202F49D5" wp14:editId="5A3D7860">
                <wp:simplePos x="0" y="0"/>
                <wp:positionH relativeFrom="page">
                  <wp:posOffset>0</wp:posOffset>
                </wp:positionH>
                <wp:positionV relativeFrom="page">
                  <wp:posOffset>3257550</wp:posOffset>
                </wp:positionV>
                <wp:extent cx="7557770" cy="2417064"/>
                <wp:effectExtent l="0" t="0" r="5080" b="2540"/>
                <wp:wrapNone/>
                <wp:docPr id="469"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57770" cy="2417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8FA96" w14:textId="3E957A12" w:rsidR="00441F19" w:rsidRDefault="00027877">
                            <w:pPr>
                              <w:pStyle w:val="Textkrper"/>
                              <w:kinsoku w:val="0"/>
                              <w:overflowPunct w:val="0"/>
                              <w:spacing w:before="4"/>
                              <w:ind w:left="40"/>
                              <w:rPr>
                                <w:sz w:val="17"/>
                                <w:szCs w:val="17"/>
                              </w:rPr>
                            </w:pPr>
                            <w:bookmarkStart w:id="0" w:name="_Hlk183171424"/>
                            <w:bookmarkEnd w:id="0"/>
                            <w:r w:rsidRPr="00027877">
                              <w:rPr>
                                <w:noProof/>
                              </w:rPr>
                              <w:drawing>
                                <wp:inline distT="0" distB="0" distL="0" distR="0" wp14:anchorId="6F1EB11A" wp14:editId="442A8A6B">
                                  <wp:extent cx="3638550" cy="2416810"/>
                                  <wp:effectExtent l="0" t="0" r="0" b="2540"/>
                                  <wp:docPr id="1647531669" name="Picture 1" descr="A large warehouse with many mach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31669" name="Picture 1" descr="A large warehouse with many machines&#10;&#10;Description automatically generated with medium confidence"/>
                                          <pic:cNvPicPr/>
                                        </pic:nvPicPr>
                                        <pic:blipFill>
                                          <a:blip r:embed="rId9"/>
                                          <a:stretch>
                                            <a:fillRect/>
                                          </a:stretch>
                                        </pic:blipFill>
                                        <pic:spPr>
                                          <a:xfrm>
                                            <a:off x="0" y="0"/>
                                            <a:ext cx="3638550" cy="24168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2F49D5" id="_x0000_t202" coordsize="21600,21600" o:spt="202" path="m,l,21600r21600,l21600,xe">
                <v:stroke joinstyle="miter"/>
                <v:path gradientshapeok="t" o:connecttype="rect"/>
              </v:shapetype>
              <v:shape id="Text Box 466" o:spid="_x0000_s1026" type="#_x0000_t202" style="position:absolute;left:0;text-align:left;margin-left:0;margin-top:256.5pt;width:595.1pt;height:190.3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QcxwEAAHsDAAAOAAAAZHJzL2Uyb0RvYy54bWysU9uO0zAQfUfiHyy/06TV7gZFTVfAahHS&#10;AistfIDj2E1E4jEzbpPy9YydpsvlDfFiTWbGx+ecmWxvp6EXR4PUgavkepVLYZyGpnP7Sn79cv/q&#10;tRQUlGtUD85U8mRI3u5evtiOvjQbaKFvDAoGcVSOvpJtCL7MMtKtGRStwBvHRQs4qMCfuM8aVCOj&#10;D322yfObbARsPII2RJy9m4tyl/CtNTp8tpZMEH0lmVtIJ6azjme226pyj8q3nT7TUP/AYlCd40cv&#10;UHcqKHHA7i+oodMIBDasNAwZWNtpkzSwmnX+h5qnVnmTtLA55C820f+D1Z+OT/4RRZjewsQDTCLI&#10;P4D+RuxNNnoqzz3RUyopdtfjR2h4muoQIN2YLA5RPgsSDMNOny7umikIzcni+rooCi5prm2u1kV+&#10;cxX9z1S5XPdI4b2BQcSgksjjS/Dq+EBhbl1a4msO7ru+TyPs3W8JxoyZRD8ynrmHqZ64O8qooTmx&#10;EIR5I3iDOWgBf0gx8jZUkr4fFBop+g+O7Y6rswS4BPUSKKf5aiWDFHP4LswrdvDY7VtGnn118IYN&#10;s12S8szizJMnnMw4b2NcoV+/U9fzP7P7CQAA//8DAFBLAwQUAAYACAAAACEAHW/MiOAAAAAJAQAA&#10;DwAAAGRycy9kb3ducmV2LnhtbEyPwW7CMBBE75X6D9ZW6q04CYJCyAZVVKiHqgdoK3E08TaOGtuR&#10;bYL5+5pTuc1qVjNvqnXUPRvJ+c4ahHySASPTWNmZFuHrc/u0AOaDMFL01hDChTys6/u7SpTSns2O&#10;xn1oWQoxvhQIKoSh5Nw3irTwEzuQSd6PdVqEdLqWSyfOKVz3vMiyOdeiM6lBiYE2iprf/UkjfG+G&#10;7Xs8KPExzuTba/G8u7gmIj4+xJcVsEAx/D/DFT+hQ52YjvZkpGc9QhoSEGb5NImrnS+zAtgRYbGc&#10;zoHXFb9dUP8BAAD//wMAUEsBAi0AFAAGAAgAAAAhALaDOJL+AAAA4QEAABMAAAAAAAAAAAAAAAAA&#10;AAAAAFtDb250ZW50X1R5cGVzXS54bWxQSwECLQAUAAYACAAAACEAOP0h/9YAAACUAQAACwAAAAAA&#10;AAAAAAAAAAAvAQAAX3JlbHMvLnJlbHNQSwECLQAUAAYACAAAACEAkmEUHMcBAAB7AwAADgAAAAAA&#10;AAAAAAAAAAAuAgAAZHJzL2Uyb0RvYy54bWxQSwECLQAUAAYACAAAACEAHW/MiOAAAAAJAQAADwAA&#10;AAAAAAAAAAAAAAAhBAAAZHJzL2Rvd25yZXYueG1sUEsFBgAAAAAEAAQA8wAAAC4FAAAAAA==&#10;" o:allowincell="f" filled="f" stroked="f">
                <v:path arrowok="t"/>
                <v:textbox inset="0,0,0,0">
                  <w:txbxContent>
                    <w:p w14:paraId="52F8FA96" w14:textId="3E957A12" w:rsidR="00441F19" w:rsidRDefault="00027877">
                      <w:pPr>
                        <w:pStyle w:val="Textkrper"/>
                        <w:kinsoku w:val="0"/>
                        <w:overflowPunct w:val="0"/>
                        <w:spacing w:before="4"/>
                        <w:ind w:left="40"/>
                        <w:rPr>
                          <w:sz w:val="17"/>
                          <w:szCs w:val="17"/>
                        </w:rPr>
                      </w:pPr>
                      <w:bookmarkStart w:id="1" w:name="_Hlk183171424"/>
                      <w:bookmarkEnd w:id="1"/>
                      <w:r w:rsidRPr="00027877">
                        <w:rPr>
                          <w:noProof/>
                        </w:rPr>
                        <w:drawing>
                          <wp:inline distT="0" distB="0" distL="0" distR="0" wp14:anchorId="6F1EB11A" wp14:editId="442A8A6B">
                            <wp:extent cx="3638550" cy="2416810"/>
                            <wp:effectExtent l="0" t="0" r="0" b="2540"/>
                            <wp:docPr id="1647531669" name="Picture 1" descr="A large warehouse with many mach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31669" name="Picture 1" descr="A large warehouse with many machines&#10;&#10;Description automatically generated with medium confidence"/>
                                    <pic:cNvPicPr/>
                                  </pic:nvPicPr>
                                  <pic:blipFill>
                                    <a:blip r:embed="rId10"/>
                                    <a:stretch>
                                      <a:fillRect/>
                                    </a:stretch>
                                  </pic:blipFill>
                                  <pic:spPr>
                                    <a:xfrm>
                                      <a:off x="0" y="0"/>
                                      <a:ext cx="3638550" cy="2416810"/>
                                    </a:xfrm>
                                    <a:prstGeom prst="rect">
                                      <a:avLst/>
                                    </a:prstGeom>
                                  </pic:spPr>
                                </pic:pic>
                              </a:graphicData>
                            </a:graphic>
                          </wp:inline>
                        </w:drawing>
                      </w:r>
                    </w:p>
                  </w:txbxContent>
                </v:textbox>
                <w10:wrap anchorx="page" anchory="page"/>
              </v:shape>
            </w:pict>
          </mc:Fallback>
        </mc:AlternateContent>
      </w:r>
      <w:r w:rsidR="00BA0A3F">
        <w:rPr>
          <w:noProof/>
        </w:rPr>
        <mc:AlternateContent>
          <mc:Choice Requires="wpg">
            <w:drawing>
              <wp:anchor distT="0" distB="0" distL="114300" distR="114300" simplePos="0" relativeHeight="251658243" behindDoc="1" locked="0" layoutInCell="0" allowOverlap="1" wp14:anchorId="327BA39B" wp14:editId="48AB0F1D">
                <wp:simplePos x="0" y="0"/>
                <wp:positionH relativeFrom="page">
                  <wp:posOffset>0</wp:posOffset>
                </wp:positionH>
                <wp:positionV relativeFrom="page">
                  <wp:posOffset>0</wp:posOffset>
                </wp:positionV>
                <wp:extent cx="7560310" cy="10659745"/>
                <wp:effectExtent l="0" t="0" r="2540" b="27305"/>
                <wp:wrapNone/>
                <wp:docPr id="481"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59745"/>
                          <a:chOff x="0" y="0"/>
                          <a:chExt cx="11906" cy="16787"/>
                        </a:xfrm>
                      </wpg:grpSpPr>
                      <wps:wsp>
                        <wps:cNvPr id="482" name="Freeform 479"/>
                        <wps:cNvSpPr>
                          <a:spLocks/>
                        </wps:cNvSpPr>
                        <wps:spPr bwMode="auto">
                          <a:xfrm>
                            <a:off x="0" y="4285"/>
                            <a:ext cx="11906" cy="4420"/>
                          </a:xfrm>
                          <a:custGeom>
                            <a:avLst/>
                            <a:gdLst>
                              <a:gd name="T0" fmla="*/ 0 w 11906"/>
                              <a:gd name="T1" fmla="*/ 4420 h 4420"/>
                              <a:gd name="T2" fmla="*/ 11905 w 11906"/>
                              <a:gd name="T3" fmla="*/ 4420 h 4420"/>
                              <a:gd name="T4" fmla="*/ 11905 w 11906"/>
                              <a:gd name="T5" fmla="*/ 0 h 4420"/>
                              <a:gd name="T6" fmla="*/ 0 w 11906"/>
                              <a:gd name="T7" fmla="*/ 0 h 4420"/>
                              <a:gd name="T8" fmla="*/ 0 w 11906"/>
                              <a:gd name="T9" fmla="*/ 4420 h 4420"/>
                            </a:gdLst>
                            <a:ahLst/>
                            <a:cxnLst>
                              <a:cxn ang="0">
                                <a:pos x="T0" y="T1"/>
                              </a:cxn>
                              <a:cxn ang="0">
                                <a:pos x="T2" y="T3"/>
                              </a:cxn>
                              <a:cxn ang="0">
                                <a:pos x="T4" y="T5"/>
                              </a:cxn>
                              <a:cxn ang="0">
                                <a:pos x="T6" y="T7"/>
                              </a:cxn>
                              <a:cxn ang="0">
                                <a:pos x="T8" y="T9"/>
                              </a:cxn>
                            </a:cxnLst>
                            <a:rect l="0" t="0" r="r" b="b"/>
                            <a:pathLst>
                              <a:path w="11906" h="4420">
                                <a:moveTo>
                                  <a:pt x="0" y="4420"/>
                                </a:moveTo>
                                <a:lnTo>
                                  <a:pt x="11905" y="4420"/>
                                </a:lnTo>
                                <a:lnTo>
                                  <a:pt x="11905" y="0"/>
                                </a:lnTo>
                                <a:lnTo>
                                  <a:pt x="0" y="0"/>
                                </a:lnTo>
                                <a:lnTo>
                                  <a:pt x="0" y="4420"/>
                                </a:lnTo>
                                <a:close/>
                              </a:path>
                            </a:pathLst>
                          </a:custGeom>
                          <a:solidFill>
                            <a:srgbClr val="DCE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480"/>
                        <wps:cNvSpPr>
                          <a:spLocks/>
                        </wps:cNvSpPr>
                        <wps:spPr bwMode="auto">
                          <a:xfrm>
                            <a:off x="7" y="1740"/>
                            <a:ext cx="11899" cy="3390"/>
                          </a:xfrm>
                          <a:custGeom>
                            <a:avLst/>
                            <a:gdLst>
                              <a:gd name="T0" fmla="*/ 11898 w 11899"/>
                              <a:gd name="T1" fmla="*/ 0 h 2080"/>
                              <a:gd name="T2" fmla="*/ 0 w 11899"/>
                              <a:gd name="T3" fmla="*/ 0 h 2080"/>
                              <a:gd name="T4" fmla="*/ 0 w 11899"/>
                              <a:gd name="T5" fmla="*/ 2080 h 2080"/>
                              <a:gd name="T6" fmla="*/ 11898 w 11899"/>
                              <a:gd name="T7" fmla="*/ 2080 h 2080"/>
                              <a:gd name="T8" fmla="*/ 11898 w 11899"/>
                              <a:gd name="T9" fmla="*/ 0 h 2080"/>
                            </a:gdLst>
                            <a:ahLst/>
                            <a:cxnLst>
                              <a:cxn ang="0">
                                <a:pos x="T0" y="T1"/>
                              </a:cxn>
                              <a:cxn ang="0">
                                <a:pos x="T2" y="T3"/>
                              </a:cxn>
                              <a:cxn ang="0">
                                <a:pos x="T4" y="T5"/>
                              </a:cxn>
                              <a:cxn ang="0">
                                <a:pos x="T6" y="T7"/>
                              </a:cxn>
                              <a:cxn ang="0">
                                <a:pos x="T8" y="T9"/>
                              </a:cxn>
                            </a:cxnLst>
                            <a:rect l="0" t="0" r="r" b="b"/>
                            <a:pathLst>
                              <a:path w="11899" h="2080">
                                <a:moveTo>
                                  <a:pt x="11898" y="0"/>
                                </a:moveTo>
                                <a:lnTo>
                                  <a:pt x="0" y="0"/>
                                </a:lnTo>
                                <a:lnTo>
                                  <a:pt x="0" y="2080"/>
                                </a:lnTo>
                                <a:lnTo>
                                  <a:pt x="11898" y="2080"/>
                                </a:lnTo>
                                <a:lnTo>
                                  <a:pt x="11898" y="0"/>
                                </a:lnTo>
                                <a:close/>
                              </a:path>
                            </a:pathLst>
                          </a:custGeom>
                          <a:solidFill>
                            <a:srgbClr val="5766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81"/>
                        <wps:cNvSpPr>
                          <a:spLocks/>
                        </wps:cNvSpPr>
                        <wps:spPr bwMode="auto">
                          <a:xfrm>
                            <a:off x="3" y="0"/>
                            <a:ext cx="1" cy="16787"/>
                          </a:xfrm>
                          <a:custGeom>
                            <a:avLst/>
                            <a:gdLst>
                              <a:gd name="T0" fmla="*/ 0 w 1"/>
                              <a:gd name="T1" fmla="*/ 0 h 16787"/>
                              <a:gd name="T2" fmla="*/ 0 w 1"/>
                              <a:gd name="T3" fmla="*/ 16786 h 16787"/>
                            </a:gdLst>
                            <a:ahLst/>
                            <a:cxnLst>
                              <a:cxn ang="0">
                                <a:pos x="T0" y="T1"/>
                              </a:cxn>
                              <a:cxn ang="0">
                                <a:pos x="T2" y="T3"/>
                              </a:cxn>
                            </a:cxnLst>
                            <a:rect l="0" t="0" r="r" b="b"/>
                            <a:pathLst>
                              <a:path w="1" h="16787">
                                <a:moveTo>
                                  <a:pt x="0" y="0"/>
                                </a:moveTo>
                                <a:lnTo>
                                  <a:pt x="0" y="16786"/>
                                </a:lnTo>
                              </a:path>
                            </a:pathLst>
                          </a:custGeom>
                          <a:noFill/>
                          <a:ln w="4470">
                            <a:solidFill>
                              <a:srgbClr val="E5007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8AC009" id="Group 478" o:spid="_x0000_s1026" style="position:absolute;margin-left:0;margin-top:0;width:595.3pt;height:839.35pt;z-index:-251658237;mso-position-horizontal-relative:page;mso-position-vertical-relative:page" coordsize="11906,16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b6ggQAALISAAAOAAAAZHJzL2Uyb0RvYy54bWzsmN2OozYUgO8r9R0sLit1gISEBE1mVc1k&#10;RpW27Uo7fQAHzI8KmNokzPTpe46NiZMJmXR2tKtKexNMfDg+v58N1x+eqpLsmJAFr1eOf+U5hNUx&#10;T4o6Wzl/Pt7/vHCIbGmd0JLXbOU8M+l8uPnxh+uuidiE57xMmCCgpJZR16ycvG2byHVlnLOKyive&#10;sBomUy4q2sKtyNxE0A60V6U78by523GRNILHTEr4905POjdKf5qyuP0jTSVrSblywLZW/Qr1u8Ff&#10;9+aaRpmgTV7EvRn0DVZUtKhh0UHVHW0p2YrihaqqiAWXPG2vYl65PE2LmCkfwBvfO/LmQfBto3zJ&#10;oi5rhjBBaI/i9Ga18e+7B9F8bj4JbT0MP/L4Lwlxcbsmi+x5vM+0MNl0v/EE8km3LVeOP6WiQhXg&#10;EnlS8X0e4sueWhLDn+Fs7k19SEMMc743ny3DYKZTEOeQpxcPxvm6f9T3l968f3AeLkJ8yqWRXlVZ&#10;2luGmYdSkvtoyS+L1uecNkwlQWI0PglSJCsnWEwcUtMKQnAvGMMCJUG4RLNwfRA0MZV2QK0ZFJMQ&#10;9wtDGUwWfahMNK2QBMFElfIQERrFW9k+MK5yQncfZasrPYGRynTSW/8I6UirEor+J5d4pCNabS9t&#10;hHxLCBcjOTFrQs0PuiAmgy7UMxvTN7UEz+gLLLGz+maW4JhxUD6DcaOOhgdCp70EpL2uaGkJHXkI&#10;WcpMHmhuUhM/1X1uYEQo8tNTndVwiY2BiYK2efT70gcpTOSIMGQChacXCUOYUVjVFxh3XjOEEYVN&#10;B54XhlChsOoLo1lfe18FEPqYzcIhwOYNmk6jhrYYIjMkHZBDsyCHLsS6x6mK79gjV0LtniKmRGHF&#10;vUBZ24KqqpSRlrARMddG6dyLml4z8+aq5XSeLpE5sWRccsnAcTAZPR8GKgQYOautJS+L5L4oS/Rb&#10;imxzWwqyo7DT3d2u/bVJ54FYqYqm5viYXgb/AYBqGGl6bXjyDGASXG+XsL3DIOfiH4d0sFWuHPn3&#10;lgrmkPLXGui69IMAnG7VTTALISdE2DMbe4bWMahaOa0DRY7D21bvx9tGFFkOK/kqpTX/BfaWtEBw&#10;Kfu0Vf0NAP6rkR5gdUz6hUrve5Me4APd4ocQTXCaRnvSL5bAE9w1p9OlqSyz49olcTHpfX+xXCg6&#10;o2q12h7jNu2RphNP+zuGek3TE4pszI8pshk/qsjmO1ozYpSN+LMe2pg/o88m/Vl9Nu1t46Bjv6P+&#10;i1CvKh9Qr2rwFOpVXlTjmMYYY/3lYDYFD+kzbDdXsxdA+6hF/4Oosc+oeh/Wz8L5fH7X7/PfWX/h&#10;q9XYqR5o9IL16sT13qwHNALOj0E/9oZzuPFfTHnF09fo7pv3qbN4P9Ziox01zAHJg6ZvhT08IA3H&#10;6DcdLR0CrNF+nILNIULOg0ZFpe9L3fJg3quHuuFohujB024QhPqMe9DbB8e99czzwpMIgA8IdaJ2&#10;95zRZN2PW1qUeqwA9789/6n3fvgwAg5A7eqPOPjlxb5Xzu0/Nd38CwAA//8DAFBLAwQUAAYACAAA&#10;ACEAyy/Kdt4AAAAHAQAADwAAAGRycy9kb3ducmV2LnhtbEyPQWvCQBCF74X+h2UKvdVNKo02zUZE&#10;bE9SqArS25gdk2B2NmTXJP77rr20l+ENb3jvm2wxmkb01LnasoJ4EoEgLqyuuVSw370/zUE4j6yx&#10;sUwKruRgkd/fZZhqO/AX9VtfihDCLkUFlfdtKqUrKjLoJrYlDt7JdgZ9WLtS6g6HEG4a+RxFiTRY&#10;c2iosKVVRcV5ezEKPgYcltN43W/Op9X1e/fyedjEpNTjw7h8A+Fp9H/HcMMP6JAHpqO9sHaiURAe&#10;8b/z5sWvUQLiGFQym89A5pn8z5//AAAA//8DAFBLAQItABQABgAIAAAAIQC2gziS/gAAAOEBAAAT&#10;AAAAAAAAAAAAAAAAAAAAAABbQ29udGVudF9UeXBlc10ueG1sUEsBAi0AFAAGAAgAAAAhADj9If/W&#10;AAAAlAEAAAsAAAAAAAAAAAAAAAAALwEAAF9yZWxzLy5yZWxzUEsBAi0AFAAGAAgAAAAhANNc1vqC&#10;BAAAshIAAA4AAAAAAAAAAAAAAAAALgIAAGRycy9lMm9Eb2MueG1sUEsBAi0AFAAGAAgAAAAhAMsv&#10;ynbeAAAABwEAAA8AAAAAAAAAAAAAAAAA3AYAAGRycy9kb3ducmV2LnhtbFBLBQYAAAAABAAEAPMA&#10;AADnBwAAAAA=&#10;" o:allowincell="f">
                <v:shape id="Freeform 479" o:spid="_x0000_s1027" style="position:absolute;top:4285;width:11906;height:4420;visibility:visible;mso-wrap-style:square;v-text-anchor:top" coordsize="11906,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fTuxgAAANwAAAAPAAAAZHJzL2Rvd25yZXYueG1sRI/dasJA&#10;FITvC77Dcgq9q5umpYboKiq1FAyCPw9wyJ5mY7NnQ3Zr4tt3hYKXw8x8w8wWg23EhTpfO1bwMk5A&#10;EJdO11wpOB03zxkIH5A1No5JwZU8LOajhxnm2vW8p8shVCJC2OeowITQ5lL60pBFP3YtcfS+XWcx&#10;RNlVUnfYR7htZJok79JizXHBYEtrQ+XP4dcqWLWbvipfs0lWFFuzS6/n4vPjrNTT47Ccggg0hHv4&#10;v/2lFbxlKdzOxCMg538AAAD//wMAUEsBAi0AFAAGAAgAAAAhANvh9svuAAAAhQEAABMAAAAAAAAA&#10;AAAAAAAAAAAAAFtDb250ZW50X1R5cGVzXS54bWxQSwECLQAUAAYACAAAACEAWvQsW78AAAAVAQAA&#10;CwAAAAAAAAAAAAAAAAAfAQAAX3JlbHMvLnJlbHNQSwECLQAUAAYACAAAACEAFS307sYAAADcAAAA&#10;DwAAAAAAAAAAAAAAAAAHAgAAZHJzL2Rvd25yZXYueG1sUEsFBgAAAAADAAMAtwAAAPoCAAAAAA==&#10;" path="m,4420r11905,l11905,,,,,4420xe" fillcolor="#dce1e5" stroked="f">
                  <v:path arrowok="t" o:connecttype="custom" o:connectlocs="0,4420;11905,4420;11905,0;0,0;0,4420" o:connectangles="0,0,0,0,0"/>
                </v:shape>
                <v:shape id="Freeform 480" o:spid="_x0000_s1028" style="position:absolute;left:7;top:1740;width:11899;height:3390;visibility:visible;mso-wrap-style:square;v-text-anchor:top" coordsize="11899,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2rJwgAAANwAAAAPAAAAZHJzL2Rvd25yZXYueG1sRI9Lq8Iw&#10;FIT3F/wP4QjurqlPpBpFBUFwc32A22NzbIvNSW2itv/+RhBcDjPzDTNb1KYQT6pcbllBrxuBIE6s&#10;zjlVcDpuficgnEfWWFgmBQ05WMxbPzOMtX3xnp4Hn4oAYRejgsz7MpbSJRkZdF1bEgfvaiuDPsgq&#10;lbrCV4CbQvajaCwN5hwWMixpnVFyOzyMguVus71fVo20o6TB/h8O6HQ/K9Vp18spCE+1/4Y/7a1W&#10;MJwM4H0mHAE5/wcAAP//AwBQSwECLQAUAAYACAAAACEA2+H2y+4AAACFAQAAEwAAAAAAAAAAAAAA&#10;AAAAAAAAW0NvbnRlbnRfVHlwZXNdLnhtbFBLAQItABQABgAIAAAAIQBa9CxbvwAAABUBAAALAAAA&#10;AAAAAAAAAAAAAB8BAABfcmVscy8ucmVsc1BLAQItABQABgAIAAAAIQDN92rJwgAAANwAAAAPAAAA&#10;AAAAAAAAAAAAAAcCAABkcnMvZG93bnJldi54bWxQSwUGAAAAAAMAAwC3AAAA9gIAAAAA&#10;" path="m11898,l,,,2080r11898,l11898,xe" fillcolor="#57666d" stroked="f">
                  <v:path arrowok="t" o:connecttype="custom" o:connectlocs="11898,0;0,0;0,3390;11898,3390;11898,0" o:connectangles="0,0,0,0,0"/>
                </v:shape>
                <v:shape id="Freeform 481" o:spid="_x0000_s1029" style="position:absolute;left:3;width:1;height:16787;visibility:visible;mso-wrap-style:square;v-text-anchor:top" coordsize="1,1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JsxAAAANwAAAAPAAAAZHJzL2Rvd25yZXYueG1sRI9Ba8JA&#10;FITvQv/D8gq96SYiraSuIkKgh3poKvH6yL7uBrNvQ3bV+O+7guBxmJlvmNVmdJ240BBazwryWQaC&#10;uPG6ZaPg8FtOlyBCRNbYeSYFNwqwWb9MVlhof+UfulTRiAThUKACG2NfSBkaSw7DzPfEyfvzg8OY&#10;5GCkHvCa4K6T8yx7lw5bTgsWe9pZak7V2Sk4f5hsfrD7fFeaY3X7LvO6rkul3l7H7SeISGN8hh/t&#10;L61gsVzA/Uw6AnL9DwAA//8DAFBLAQItABQABgAIAAAAIQDb4fbL7gAAAIUBAAATAAAAAAAAAAAA&#10;AAAAAAAAAABbQ29udGVudF9UeXBlc10ueG1sUEsBAi0AFAAGAAgAAAAhAFr0LFu/AAAAFQEAAAsA&#10;AAAAAAAAAAAAAAAAHwEAAF9yZWxzLy5yZWxzUEsBAi0AFAAGAAgAAAAhAP7YcmzEAAAA3AAAAA8A&#10;AAAAAAAAAAAAAAAABwIAAGRycy9kb3ducmV2LnhtbFBLBQYAAAAAAwADALcAAAD4AgAAAAA=&#10;" path="m,l,16786e" filled="f" strokecolor="#e5007d" strokeweight=".1242mm">
                  <v:path arrowok="t" o:connecttype="custom" o:connectlocs="0,0;0,16786" o:connectangles="0,0"/>
                </v:shape>
                <w10:wrap anchorx="page" anchory="page"/>
              </v:group>
            </w:pict>
          </mc:Fallback>
        </mc:AlternateContent>
      </w:r>
      <w:bookmarkStart w:id="1" w:name="_Hlk170216244"/>
      <w:bookmarkEnd w:id="1"/>
      <w:r w:rsidR="00292F28">
        <w:rPr>
          <w:noProof/>
        </w:rPr>
        <mc:AlternateContent>
          <mc:Choice Requires="wps">
            <w:drawing>
              <wp:anchor distT="0" distB="0" distL="114300" distR="114300" simplePos="0" relativeHeight="251658246" behindDoc="1" locked="0" layoutInCell="0" allowOverlap="1" wp14:anchorId="4DEF0DD5" wp14:editId="30E1104C">
                <wp:simplePos x="0" y="0"/>
                <wp:positionH relativeFrom="page">
                  <wp:posOffset>3338195</wp:posOffset>
                </wp:positionH>
                <wp:positionV relativeFrom="page">
                  <wp:posOffset>3500755</wp:posOffset>
                </wp:positionV>
                <wp:extent cx="1047115" cy="238760"/>
                <wp:effectExtent l="0" t="0" r="0" b="0"/>
                <wp:wrapNone/>
                <wp:docPr id="474"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4711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CF74C" w14:textId="77777777" w:rsidR="00441F19" w:rsidRDefault="002D455F">
                            <w:pPr>
                              <w:pStyle w:val="Textkrper"/>
                              <w:kinsoku w:val="0"/>
                              <w:overflowPunct w:val="0"/>
                              <w:spacing w:before="10"/>
                              <w:rPr>
                                <w:rFonts w:ascii="Arial" w:hAnsi="Arial" w:cs="Arial"/>
                                <w:color w:val="57666D"/>
                                <w:sz w:val="30"/>
                                <w:szCs w:val="30"/>
                              </w:rPr>
                            </w:pPr>
                            <w:r>
                              <w:rPr>
                                <w:rFonts w:ascii="Arial" w:hAnsi="Arial" w:cs="Arial"/>
                                <w:color w:val="57666D"/>
                                <w:sz w:val="30"/>
                                <w:szCs w:val="30"/>
                              </w:rPr>
                              <w:t>Bereich</w:t>
                            </w:r>
                            <w:r>
                              <w:rPr>
                                <w:rFonts w:ascii="Arial" w:hAnsi="Arial" w:cs="Arial"/>
                                <w:color w:val="57666D"/>
                                <w:spacing w:val="8"/>
                                <w:sz w:val="30"/>
                                <w:szCs w:val="30"/>
                              </w:rPr>
                              <w:t xml:space="preserve"> </w:t>
                            </w:r>
                            <w:r>
                              <w:rPr>
                                <w:rFonts w:ascii="Arial" w:hAnsi="Arial" w:cs="Arial"/>
                                <w:color w:val="57666D"/>
                                <w:sz w:val="30"/>
                                <w:szCs w:val="30"/>
                              </w:rPr>
                              <w:t>Bild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F0DD5" id="Text Box 471" o:spid="_x0000_s1027" type="#_x0000_t202" style="position:absolute;left:0;text-align:left;margin-left:262.85pt;margin-top:275.65pt;width:82.45pt;height:18.8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MFYygEAAIEDAAAOAAAAZHJzL2Uyb0RvYy54bWysU1Fv0zAQfkfiP1h+p2kLbFPUdAKmIaTB&#10;kAY/wHHsxiLxmTu3Sfn1nJ2mA/Y28WKd7bvP3/fdeXM99p04GCQHvpKrxVIK4zU0zu8q+f3b7asr&#10;KSgq36gOvKnk0ZC83r58sRlCadbQQtcYFAziqRxCJdsYQ1kUpFvTK1pAMJ4vLWCvIm9xVzSoBkbv&#10;u2K9XF4UA2ATELQh4tOb6VJuM761Rsd7a8lE0VWSucW8Yl7rtBbbjSp3qELr9ImGegaLXjnPj56h&#10;blRUYo/uCVTvNAKBjQsNfQHWOm2yBlazWv6j5qFVwWQtbA6Fs030/2D1l8ND+Ioiju9h5AZmERTu&#10;QP8g9qYYApWnnOQplZSy6+EzNNxNtY+QK0aLfZLPggTDsNPHs7tmjEIn7OWby9XqrRSa79avry4v&#10;sv2FKufqgBQ/GuhFCiqJ3L2Mrg53FBMbVc4p6TEPt67rcgc7/9cBJ6aTzD4RnqjHsR6Fa5JKLkpi&#10;amiOLAdhmgueYw5awF9SDDwTlaSfe4VGiu6TZ9PTAM0BzkE9B8prLq1klGIKP8Rp0PYB3a5l5Mld&#10;D+/YNuuyokcWJ7rc5yz0NJNpkP7c56zHn7P9DQAA//8DAFBLAwQUAAYACAAAACEA5diaXeEAAAAL&#10;AQAADwAAAGRycy9kb3ducmV2LnhtbEyPPU/DMBCGdyT+g3VIbNRpUNI0xKlQUcWAGFpAYnRjE0fE&#10;58h2U/ffc0yw3cej955rNsmObNY+DA4FLBcZMI2dUwP2At7fdncVsBAlKjk61AIuOsCmvb5qZK3c&#10;Gfd6PsSeUQiGWgowMU4156Ez2sqwcJNG2n05b2Wk1vdceXmmcDvyPMtKbuWAdMHISW+N7r4PJyvg&#10;YzvtXtKnka9zoZ6f8tX+4rskxO1NenwAFnWKfzD86pM6tOR0dCdUgY0CirxYEUpFsbwHRkS5zkpg&#10;R5pU1Rp42/D/P7Q/AAAA//8DAFBLAQItABQABgAIAAAAIQC2gziS/gAAAOEBAAATAAAAAAAAAAAA&#10;AAAAAAAAAABbQ29udGVudF9UeXBlc10ueG1sUEsBAi0AFAAGAAgAAAAhADj9If/WAAAAlAEAAAsA&#10;AAAAAAAAAAAAAAAALwEAAF9yZWxzLy5yZWxzUEsBAi0AFAAGAAgAAAAhALS8wVjKAQAAgQMAAA4A&#10;AAAAAAAAAAAAAAAALgIAAGRycy9lMm9Eb2MueG1sUEsBAi0AFAAGAAgAAAAhAOXYml3hAAAACwEA&#10;AA8AAAAAAAAAAAAAAAAAJAQAAGRycy9kb3ducmV2LnhtbFBLBQYAAAAABAAEAPMAAAAyBQAAAAA=&#10;" o:allowincell="f" filled="f" stroked="f">
                <v:path arrowok="t"/>
                <v:textbox inset="0,0,0,0">
                  <w:txbxContent>
                    <w:p w14:paraId="1E6CF74C" w14:textId="77777777" w:rsidR="00441F19" w:rsidRDefault="002D455F">
                      <w:pPr>
                        <w:pStyle w:val="Textkrper"/>
                        <w:kinsoku w:val="0"/>
                        <w:overflowPunct w:val="0"/>
                        <w:spacing w:before="10"/>
                        <w:rPr>
                          <w:rFonts w:ascii="Arial" w:hAnsi="Arial" w:cs="Arial"/>
                          <w:color w:val="57666D"/>
                          <w:sz w:val="30"/>
                          <w:szCs w:val="30"/>
                        </w:rPr>
                      </w:pPr>
                      <w:r>
                        <w:rPr>
                          <w:rFonts w:ascii="Arial" w:hAnsi="Arial" w:cs="Arial"/>
                          <w:color w:val="57666D"/>
                          <w:sz w:val="30"/>
                          <w:szCs w:val="30"/>
                        </w:rPr>
                        <w:t>Bereich</w:t>
                      </w:r>
                      <w:r>
                        <w:rPr>
                          <w:rFonts w:ascii="Arial" w:hAnsi="Arial" w:cs="Arial"/>
                          <w:color w:val="57666D"/>
                          <w:spacing w:val="8"/>
                          <w:sz w:val="30"/>
                          <w:szCs w:val="30"/>
                        </w:rPr>
                        <w:t xml:space="preserve"> </w:t>
                      </w:r>
                      <w:r>
                        <w:rPr>
                          <w:rFonts w:ascii="Arial" w:hAnsi="Arial" w:cs="Arial"/>
                          <w:color w:val="57666D"/>
                          <w:sz w:val="30"/>
                          <w:szCs w:val="30"/>
                        </w:rPr>
                        <w:t>Bild</w:t>
                      </w:r>
                    </w:p>
                  </w:txbxContent>
                </v:textbox>
                <w10:wrap anchorx="page" anchory="page"/>
              </v:shape>
            </w:pict>
          </mc:Fallback>
        </mc:AlternateContent>
      </w:r>
    </w:p>
    <w:p w14:paraId="7A935309" w14:textId="77777777" w:rsidR="003455A3" w:rsidRPr="003455A3" w:rsidRDefault="003455A3" w:rsidP="003455A3">
      <w:pPr>
        <w:rPr>
          <w:sz w:val="24"/>
          <w:szCs w:val="24"/>
        </w:rPr>
      </w:pPr>
    </w:p>
    <w:p w14:paraId="7FD4AFD2" w14:textId="77777777" w:rsidR="003455A3" w:rsidRPr="003455A3" w:rsidRDefault="003455A3" w:rsidP="003455A3">
      <w:pPr>
        <w:rPr>
          <w:sz w:val="24"/>
          <w:szCs w:val="24"/>
        </w:rPr>
      </w:pPr>
    </w:p>
    <w:p w14:paraId="07FA217B" w14:textId="77777777" w:rsidR="003455A3" w:rsidRPr="003455A3" w:rsidRDefault="003455A3" w:rsidP="003455A3">
      <w:pPr>
        <w:rPr>
          <w:sz w:val="24"/>
          <w:szCs w:val="24"/>
        </w:rPr>
      </w:pPr>
    </w:p>
    <w:p w14:paraId="206322C0" w14:textId="0BF5C1DE" w:rsidR="003455A3" w:rsidRPr="003455A3" w:rsidRDefault="00662422" w:rsidP="003455A3">
      <w:pPr>
        <w:rPr>
          <w:sz w:val="24"/>
          <w:szCs w:val="24"/>
        </w:rPr>
      </w:pPr>
      <w:r>
        <w:rPr>
          <w:noProof/>
        </w:rPr>
        <mc:AlternateContent>
          <mc:Choice Requires="wps">
            <w:drawing>
              <wp:anchor distT="0" distB="0" distL="114300" distR="114300" simplePos="0" relativeHeight="251658245" behindDoc="1" locked="0" layoutInCell="0" allowOverlap="1" wp14:anchorId="5374C643" wp14:editId="7533BF54">
                <wp:simplePos x="0" y="0"/>
                <wp:positionH relativeFrom="page">
                  <wp:posOffset>423062</wp:posOffset>
                </wp:positionH>
                <wp:positionV relativeFrom="page">
                  <wp:posOffset>1061009</wp:posOffset>
                </wp:positionV>
                <wp:extent cx="6621145" cy="2019300"/>
                <wp:effectExtent l="0" t="0" r="8255" b="0"/>
                <wp:wrapNone/>
                <wp:docPr id="475"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1145"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A8945" w14:textId="58978802" w:rsidR="00A114F4" w:rsidRPr="00A114F4" w:rsidRDefault="00A114F4" w:rsidP="00A114F4">
                            <w:pPr>
                              <w:pStyle w:val="Textkrper"/>
                              <w:kinsoku w:val="0"/>
                              <w:overflowPunct w:val="0"/>
                              <w:spacing w:before="158"/>
                              <w:ind w:left="100"/>
                              <w:rPr>
                                <w:rFonts w:ascii="Arial" w:hAnsi="Arial" w:cs="Arial"/>
                                <w:color w:val="FFFFFF"/>
                                <w:sz w:val="52"/>
                                <w:szCs w:val="52"/>
                              </w:rPr>
                            </w:pPr>
                            <w:r w:rsidRPr="00A114F4">
                              <w:rPr>
                                <w:rFonts w:ascii="Arial" w:hAnsi="Arial" w:cs="Arial"/>
                                <w:color w:val="FFFFFF"/>
                                <w:sz w:val="52"/>
                                <w:szCs w:val="52"/>
                              </w:rPr>
                              <w:t>Informationsreise</w:t>
                            </w:r>
                            <w:r w:rsidR="00C97885">
                              <w:rPr>
                                <w:rFonts w:ascii="Arial" w:hAnsi="Arial" w:cs="Arial"/>
                                <w:color w:val="FFFFFF"/>
                                <w:sz w:val="52"/>
                                <w:szCs w:val="52"/>
                              </w:rPr>
                              <w:t xml:space="preserve"> Kanada</w:t>
                            </w:r>
                            <w:r w:rsidRPr="00A114F4">
                              <w:rPr>
                                <w:rFonts w:ascii="Arial" w:hAnsi="Arial" w:cs="Arial"/>
                                <w:color w:val="FFFFFF"/>
                                <w:sz w:val="52"/>
                                <w:szCs w:val="52"/>
                              </w:rPr>
                              <w:t xml:space="preserve"> </w:t>
                            </w:r>
                            <w:r w:rsidR="00F6390C">
                              <w:rPr>
                                <w:rFonts w:ascii="Arial" w:hAnsi="Arial" w:cs="Arial"/>
                                <w:color w:val="FFFFFF"/>
                                <w:sz w:val="52"/>
                                <w:szCs w:val="52"/>
                              </w:rPr>
                              <w:t xml:space="preserve">                </w:t>
                            </w:r>
                            <w:r w:rsidR="00C97885" w:rsidRPr="00C97885">
                              <w:rPr>
                                <w:rFonts w:ascii="Arial" w:hAnsi="Arial" w:cs="Arial"/>
                                <w:color w:val="FFFFFF"/>
                                <w:sz w:val="52"/>
                                <w:szCs w:val="52"/>
                              </w:rPr>
                              <w:t>Metallbe- und -verarbeitung</w:t>
                            </w:r>
                          </w:p>
                          <w:p w14:paraId="686F13FE" w14:textId="77777777" w:rsidR="00C21A63" w:rsidRDefault="00C21A63" w:rsidP="00FE121B">
                            <w:pPr>
                              <w:pStyle w:val="Textkrper"/>
                              <w:kinsoku w:val="0"/>
                              <w:overflowPunct w:val="0"/>
                              <w:spacing w:before="158"/>
                              <w:ind w:left="100"/>
                              <w:rPr>
                                <w:color w:val="FFFFFF"/>
                                <w:sz w:val="28"/>
                                <w:szCs w:val="28"/>
                              </w:rPr>
                            </w:pPr>
                            <w:r w:rsidRPr="00C21A63">
                              <w:rPr>
                                <w:color w:val="FFFFFF"/>
                                <w:sz w:val="28"/>
                                <w:szCs w:val="28"/>
                              </w:rPr>
                              <w:t>Informationsreise für kanadische Einkäufer und Einkäuferinnen sowie Multiplikatoren nach Deutschland im Bereich Metallbe- und -verarbeitung einschließlich Präzisionswerkzeuge und Spezialanlagen</w:t>
                            </w:r>
                          </w:p>
                          <w:p w14:paraId="55488F64" w14:textId="306AA19F" w:rsidR="00F77F18" w:rsidRPr="00662422" w:rsidRDefault="00F6390C" w:rsidP="00FE121B">
                            <w:pPr>
                              <w:pStyle w:val="Textkrper"/>
                              <w:kinsoku w:val="0"/>
                              <w:overflowPunct w:val="0"/>
                              <w:spacing w:before="158"/>
                              <w:ind w:left="100"/>
                              <w:rPr>
                                <w:color w:val="FFFFFF"/>
                                <w:sz w:val="44"/>
                                <w:szCs w:val="44"/>
                              </w:rPr>
                            </w:pPr>
                            <w:r>
                              <w:rPr>
                                <w:color w:val="FFFFFF"/>
                                <w:sz w:val="44"/>
                                <w:szCs w:val="44"/>
                              </w:rPr>
                              <w:t>30</w:t>
                            </w:r>
                            <w:r w:rsidR="00BA0A3F" w:rsidRPr="00662422">
                              <w:rPr>
                                <w:color w:val="FFFFFF"/>
                                <w:sz w:val="44"/>
                                <w:szCs w:val="44"/>
                              </w:rPr>
                              <w:t>.</w:t>
                            </w:r>
                            <w:r w:rsidR="00936389">
                              <w:rPr>
                                <w:color w:val="FFFFFF"/>
                                <w:sz w:val="44"/>
                                <w:szCs w:val="44"/>
                              </w:rPr>
                              <w:t xml:space="preserve"> März</w:t>
                            </w:r>
                            <w:r w:rsidR="00F77F18" w:rsidRPr="00662422">
                              <w:rPr>
                                <w:color w:val="FFFFFF"/>
                                <w:sz w:val="44"/>
                                <w:szCs w:val="44"/>
                              </w:rPr>
                              <w:t xml:space="preserve"> – </w:t>
                            </w:r>
                            <w:r w:rsidR="00936389">
                              <w:rPr>
                                <w:color w:val="FFFFFF"/>
                                <w:sz w:val="44"/>
                                <w:szCs w:val="44"/>
                              </w:rPr>
                              <w:t>04</w:t>
                            </w:r>
                            <w:r w:rsidR="00F77F18" w:rsidRPr="00662422">
                              <w:rPr>
                                <w:color w:val="FFFFFF"/>
                                <w:sz w:val="44"/>
                                <w:szCs w:val="44"/>
                              </w:rPr>
                              <w:t>.</w:t>
                            </w:r>
                            <w:r w:rsidR="00BA0A3F" w:rsidRPr="00662422">
                              <w:rPr>
                                <w:color w:val="FFFFFF"/>
                                <w:sz w:val="44"/>
                                <w:szCs w:val="44"/>
                              </w:rPr>
                              <w:t xml:space="preserve"> </w:t>
                            </w:r>
                            <w:r w:rsidR="00936389">
                              <w:rPr>
                                <w:color w:val="FFFFFF"/>
                                <w:sz w:val="44"/>
                                <w:szCs w:val="44"/>
                              </w:rPr>
                              <w:t>April</w:t>
                            </w:r>
                            <w:r w:rsidR="00305C23" w:rsidRPr="00662422">
                              <w:rPr>
                                <w:color w:val="FFFFFF"/>
                                <w:sz w:val="44"/>
                                <w:szCs w:val="44"/>
                              </w:rPr>
                              <w:t xml:space="preserve"> 202</w:t>
                            </w:r>
                            <w:r w:rsidR="00936389">
                              <w:rPr>
                                <w:color w:val="FFFFFF"/>
                                <w:sz w:val="44"/>
                                <w:szCs w:val="44"/>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4C643" id="Text Box 472" o:spid="_x0000_s1028" type="#_x0000_t202" style="position:absolute;margin-left:33.3pt;margin-top:83.55pt;width:521.35pt;height:159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FtQzAEAAIIDAAAOAAAAZHJzL2Uyb0RvYy54bWysU9uO0zAQfUfiHyy/07RdqCBqugJWi5CW&#10;i7TwAY5jNxaJx8y4TcrXM3aaLrBvK16s8Xh8fM6Z8fZ67DtxNEgOfCVXi6UUxmtonN9X8vu32xev&#10;paCofKM68KaSJ0Pyevf82XYIpVlDC11jUDCIp3IIlWxjDGVRkG5Nr2gBwXg+tIC9irzFfdGgGhi9&#10;74r1crkpBsAmIGhDxNmb6VDuMr61Rscv1pKJoqskc4t5xbzWaS12W1XuUYXW6TMN9QQWvXKeH71A&#10;3aioxAHdI6jeaQQCGxca+gKsddpkDaxmtfxHzX2rgsla2BwKF5vo/8Hqz8f78BVFHN/ByA3MIijc&#10;gf5B7E0xBCrPNclTKilV18MnaLib6hAh3xgt9kk+CxIMw06fLu6aMQrNyc1mvVq9fCWF5jNW++Zq&#10;mf0vVDlfD0jxg4FepKCSyO3L8Op4RzHRUeVckl7zcOu6Lrew838luDBlMv3EeOIex3oUrqnkVep7&#10;UlNDc2I9CNNg8CBz0AL+kmLgoagk/TwoNFJ0Hz27niZoDnAO6jlQXvPVSkYppvB9nCbtENDtW0ae&#10;7PXwln2zLit6YHGmy43OQs9DmSbpz32uevg6u98AAAD//wMAUEsDBBQABgAIAAAAIQAOw+824QAA&#10;AAsBAAAPAAAAZHJzL2Rvd25yZXYueG1sTI/BTsMwDIbvSLxDZCRuLO1g3VaaTmho4oB22ABpR68x&#10;TUWTVEnWZW9PdoKj7U+/v79aRd2zkZzvrBGQTzJgZBorO9MK+PzYPCyA+YBGYm8NCbiQh1V9e1Nh&#10;Ke3Z7Gjch5alEONLFKBCGErOfaNIo5/YgUy6fVunMaTRtVw6PKdw3fNplhVcY2fSB4UDrRU1P/uT&#10;FvC1Hjbv8aBwO87k2+t0vru4JgpxfxdfnoEFiuEPhqt+Uoc6OR3tyUjPegFFUSQy7Yt5DuwK5Nny&#10;EdhRwNNilgOvK/6/Q/0LAAD//wMAUEsBAi0AFAAGAAgAAAAhALaDOJL+AAAA4QEAABMAAAAAAAAA&#10;AAAAAAAAAAAAAFtDb250ZW50X1R5cGVzXS54bWxQSwECLQAUAAYACAAAACEAOP0h/9YAAACUAQAA&#10;CwAAAAAAAAAAAAAAAAAvAQAAX3JlbHMvLnJlbHNQSwECLQAUAAYACAAAACEAzyRbUMwBAACCAwAA&#10;DgAAAAAAAAAAAAAAAAAuAgAAZHJzL2Uyb0RvYy54bWxQSwECLQAUAAYACAAAACEADsPvNuEAAAAL&#10;AQAADwAAAAAAAAAAAAAAAAAmBAAAZHJzL2Rvd25yZXYueG1sUEsFBgAAAAAEAAQA8wAAADQFAAAA&#10;AA==&#10;" o:allowincell="f" filled="f" stroked="f">
                <v:path arrowok="t"/>
                <v:textbox inset="0,0,0,0">
                  <w:txbxContent>
                    <w:p w14:paraId="37AA8945" w14:textId="58978802" w:rsidR="00A114F4" w:rsidRPr="00A114F4" w:rsidRDefault="00A114F4" w:rsidP="00A114F4">
                      <w:pPr>
                        <w:pStyle w:val="Textkrper"/>
                        <w:kinsoku w:val="0"/>
                        <w:overflowPunct w:val="0"/>
                        <w:spacing w:before="158"/>
                        <w:ind w:left="100"/>
                        <w:rPr>
                          <w:rFonts w:ascii="Arial" w:hAnsi="Arial" w:cs="Arial"/>
                          <w:color w:val="FFFFFF"/>
                          <w:sz w:val="52"/>
                          <w:szCs w:val="52"/>
                        </w:rPr>
                      </w:pPr>
                      <w:r w:rsidRPr="00A114F4">
                        <w:rPr>
                          <w:rFonts w:ascii="Arial" w:hAnsi="Arial" w:cs="Arial"/>
                          <w:color w:val="FFFFFF"/>
                          <w:sz w:val="52"/>
                          <w:szCs w:val="52"/>
                        </w:rPr>
                        <w:t>Informationsreise</w:t>
                      </w:r>
                      <w:r w:rsidR="00C97885">
                        <w:rPr>
                          <w:rFonts w:ascii="Arial" w:hAnsi="Arial" w:cs="Arial"/>
                          <w:color w:val="FFFFFF"/>
                          <w:sz w:val="52"/>
                          <w:szCs w:val="52"/>
                        </w:rPr>
                        <w:t xml:space="preserve"> Kanada</w:t>
                      </w:r>
                      <w:r w:rsidRPr="00A114F4">
                        <w:rPr>
                          <w:rFonts w:ascii="Arial" w:hAnsi="Arial" w:cs="Arial"/>
                          <w:color w:val="FFFFFF"/>
                          <w:sz w:val="52"/>
                          <w:szCs w:val="52"/>
                        </w:rPr>
                        <w:t xml:space="preserve"> </w:t>
                      </w:r>
                      <w:r w:rsidR="00F6390C">
                        <w:rPr>
                          <w:rFonts w:ascii="Arial" w:hAnsi="Arial" w:cs="Arial"/>
                          <w:color w:val="FFFFFF"/>
                          <w:sz w:val="52"/>
                          <w:szCs w:val="52"/>
                        </w:rPr>
                        <w:t xml:space="preserve">                </w:t>
                      </w:r>
                      <w:r w:rsidR="00C97885" w:rsidRPr="00C97885">
                        <w:rPr>
                          <w:rFonts w:ascii="Arial" w:hAnsi="Arial" w:cs="Arial"/>
                          <w:color w:val="FFFFFF"/>
                          <w:sz w:val="52"/>
                          <w:szCs w:val="52"/>
                        </w:rPr>
                        <w:t>Metallbe- und -verarbeitung</w:t>
                      </w:r>
                    </w:p>
                    <w:p w14:paraId="686F13FE" w14:textId="77777777" w:rsidR="00C21A63" w:rsidRDefault="00C21A63" w:rsidP="00FE121B">
                      <w:pPr>
                        <w:pStyle w:val="Textkrper"/>
                        <w:kinsoku w:val="0"/>
                        <w:overflowPunct w:val="0"/>
                        <w:spacing w:before="158"/>
                        <w:ind w:left="100"/>
                        <w:rPr>
                          <w:color w:val="FFFFFF"/>
                          <w:sz w:val="28"/>
                          <w:szCs w:val="28"/>
                        </w:rPr>
                      </w:pPr>
                      <w:r w:rsidRPr="00C21A63">
                        <w:rPr>
                          <w:color w:val="FFFFFF"/>
                          <w:sz w:val="28"/>
                          <w:szCs w:val="28"/>
                        </w:rPr>
                        <w:t>Informationsreise für kanadische Einkäufer und Einkäuferinnen sowie Multiplikatoren nach Deutschland im Bereich Metallbe- und -verarbeitung einschließlich Präzisionswerkzeuge und Spezialanlagen</w:t>
                      </w:r>
                    </w:p>
                    <w:p w14:paraId="55488F64" w14:textId="306AA19F" w:rsidR="00F77F18" w:rsidRPr="00662422" w:rsidRDefault="00F6390C" w:rsidP="00FE121B">
                      <w:pPr>
                        <w:pStyle w:val="Textkrper"/>
                        <w:kinsoku w:val="0"/>
                        <w:overflowPunct w:val="0"/>
                        <w:spacing w:before="158"/>
                        <w:ind w:left="100"/>
                        <w:rPr>
                          <w:color w:val="FFFFFF"/>
                          <w:sz w:val="44"/>
                          <w:szCs w:val="44"/>
                        </w:rPr>
                      </w:pPr>
                      <w:r>
                        <w:rPr>
                          <w:color w:val="FFFFFF"/>
                          <w:sz w:val="44"/>
                          <w:szCs w:val="44"/>
                        </w:rPr>
                        <w:t>30</w:t>
                      </w:r>
                      <w:r w:rsidR="00BA0A3F" w:rsidRPr="00662422">
                        <w:rPr>
                          <w:color w:val="FFFFFF"/>
                          <w:sz w:val="44"/>
                          <w:szCs w:val="44"/>
                        </w:rPr>
                        <w:t>.</w:t>
                      </w:r>
                      <w:r w:rsidR="00936389">
                        <w:rPr>
                          <w:color w:val="FFFFFF"/>
                          <w:sz w:val="44"/>
                          <w:szCs w:val="44"/>
                        </w:rPr>
                        <w:t xml:space="preserve"> März</w:t>
                      </w:r>
                      <w:r w:rsidR="00F77F18" w:rsidRPr="00662422">
                        <w:rPr>
                          <w:color w:val="FFFFFF"/>
                          <w:sz w:val="44"/>
                          <w:szCs w:val="44"/>
                        </w:rPr>
                        <w:t xml:space="preserve"> – </w:t>
                      </w:r>
                      <w:r w:rsidR="00936389">
                        <w:rPr>
                          <w:color w:val="FFFFFF"/>
                          <w:sz w:val="44"/>
                          <w:szCs w:val="44"/>
                        </w:rPr>
                        <w:t>04</w:t>
                      </w:r>
                      <w:r w:rsidR="00F77F18" w:rsidRPr="00662422">
                        <w:rPr>
                          <w:color w:val="FFFFFF"/>
                          <w:sz w:val="44"/>
                          <w:szCs w:val="44"/>
                        </w:rPr>
                        <w:t>.</w:t>
                      </w:r>
                      <w:r w:rsidR="00BA0A3F" w:rsidRPr="00662422">
                        <w:rPr>
                          <w:color w:val="FFFFFF"/>
                          <w:sz w:val="44"/>
                          <w:szCs w:val="44"/>
                        </w:rPr>
                        <w:t xml:space="preserve"> </w:t>
                      </w:r>
                      <w:r w:rsidR="00936389">
                        <w:rPr>
                          <w:color w:val="FFFFFF"/>
                          <w:sz w:val="44"/>
                          <w:szCs w:val="44"/>
                        </w:rPr>
                        <w:t>April</w:t>
                      </w:r>
                      <w:r w:rsidR="00305C23" w:rsidRPr="00662422">
                        <w:rPr>
                          <w:color w:val="FFFFFF"/>
                          <w:sz w:val="44"/>
                          <w:szCs w:val="44"/>
                        </w:rPr>
                        <w:t xml:space="preserve"> 202</w:t>
                      </w:r>
                      <w:r w:rsidR="00936389">
                        <w:rPr>
                          <w:color w:val="FFFFFF"/>
                          <w:sz w:val="44"/>
                          <w:szCs w:val="44"/>
                        </w:rPr>
                        <w:t>5</w:t>
                      </w:r>
                    </w:p>
                  </w:txbxContent>
                </v:textbox>
                <w10:wrap anchorx="page" anchory="page"/>
              </v:shape>
            </w:pict>
          </mc:Fallback>
        </mc:AlternateContent>
      </w:r>
    </w:p>
    <w:p w14:paraId="2095A102" w14:textId="77777777" w:rsidR="003455A3" w:rsidRPr="003455A3" w:rsidRDefault="003455A3" w:rsidP="003455A3">
      <w:pPr>
        <w:rPr>
          <w:sz w:val="24"/>
          <w:szCs w:val="24"/>
        </w:rPr>
      </w:pPr>
    </w:p>
    <w:p w14:paraId="0A035B9C" w14:textId="77777777" w:rsidR="003455A3" w:rsidRPr="003455A3" w:rsidRDefault="003455A3" w:rsidP="003455A3">
      <w:pPr>
        <w:rPr>
          <w:sz w:val="24"/>
          <w:szCs w:val="24"/>
        </w:rPr>
      </w:pPr>
    </w:p>
    <w:p w14:paraId="0C566D3B" w14:textId="77777777" w:rsidR="003455A3" w:rsidRPr="003455A3" w:rsidRDefault="003455A3" w:rsidP="003455A3">
      <w:pPr>
        <w:rPr>
          <w:sz w:val="24"/>
          <w:szCs w:val="24"/>
        </w:rPr>
      </w:pPr>
    </w:p>
    <w:p w14:paraId="79122DF0" w14:textId="77777777" w:rsidR="003455A3" w:rsidRPr="003455A3" w:rsidRDefault="003455A3" w:rsidP="003455A3">
      <w:pPr>
        <w:rPr>
          <w:sz w:val="24"/>
          <w:szCs w:val="24"/>
        </w:rPr>
      </w:pPr>
    </w:p>
    <w:p w14:paraId="4DBA81E6" w14:textId="77777777" w:rsidR="003455A3" w:rsidRPr="003455A3" w:rsidRDefault="003455A3" w:rsidP="003455A3">
      <w:pPr>
        <w:rPr>
          <w:sz w:val="24"/>
          <w:szCs w:val="24"/>
        </w:rPr>
      </w:pPr>
    </w:p>
    <w:p w14:paraId="7BADAB73" w14:textId="77777777" w:rsidR="003455A3" w:rsidRPr="003455A3" w:rsidRDefault="003455A3" w:rsidP="003455A3">
      <w:pPr>
        <w:rPr>
          <w:sz w:val="24"/>
          <w:szCs w:val="24"/>
        </w:rPr>
      </w:pPr>
    </w:p>
    <w:p w14:paraId="5B58EC08" w14:textId="77777777" w:rsidR="003455A3" w:rsidRPr="003455A3" w:rsidRDefault="003455A3" w:rsidP="003455A3">
      <w:pPr>
        <w:rPr>
          <w:sz w:val="24"/>
          <w:szCs w:val="24"/>
        </w:rPr>
      </w:pPr>
    </w:p>
    <w:p w14:paraId="7C158B25" w14:textId="77777777" w:rsidR="003455A3" w:rsidRPr="003455A3" w:rsidRDefault="003455A3" w:rsidP="003455A3">
      <w:pPr>
        <w:rPr>
          <w:sz w:val="24"/>
          <w:szCs w:val="24"/>
        </w:rPr>
      </w:pPr>
    </w:p>
    <w:p w14:paraId="3A387742" w14:textId="77777777" w:rsidR="003455A3" w:rsidRPr="003455A3" w:rsidRDefault="003455A3" w:rsidP="003455A3">
      <w:pPr>
        <w:rPr>
          <w:sz w:val="24"/>
          <w:szCs w:val="24"/>
        </w:rPr>
      </w:pPr>
    </w:p>
    <w:p w14:paraId="025C93B6" w14:textId="77777777" w:rsidR="003455A3" w:rsidRPr="003455A3" w:rsidRDefault="003455A3" w:rsidP="003455A3">
      <w:pPr>
        <w:rPr>
          <w:sz w:val="24"/>
          <w:szCs w:val="24"/>
        </w:rPr>
      </w:pPr>
    </w:p>
    <w:p w14:paraId="4A567C0E" w14:textId="77777777" w:rsidR="003455A3" w:rsidRPr="003455A3" w:rsidRDefault="003455A3" w:rsidP="003455A3">
      <w:pPr>
        <w:rPr>
          <w:sz w:val="24"/>
          <w:szCs w:val="24"/>
        </w:rPr>
      </w:pPr>
    </w:p>
    <w:p w14:paraId="60E13415" w14:textId="03D75DA0" w:rsidR="003455A3" w:rsidRPr="003455A3" w:rsidRDefault="00027877" w:rsidP="003455A3">
      <w:pPr>
        <w:rPr>
          <w:sz w:val="24"/>
          <w:szCs w:val="24"/>
        </w:rPr>
      </w:pPr>
      <w:r w:rsidRPr="002D34B8">
        <w:rPr>
          <w:noProof/>
        </w:rPr>
        <w:drawing>
          <wp:anchor distT="0" distB="0" distL="114300" distR="114300" simplePos="0" relativeHeight="251658262" behindDoc="0" locked="0" layoutInCell="1" allowOverlap="1" wp14:anchorId="42B30404" wp14:editId="63FD7C4F">
            <wp:simplePos x="0" y="0"/>
            <wp:positionH relativeFrom="page">
              <wp:align>right</wp:align>
            </wp:positionH>
            <wp:positionV relativeFrom="paragraph">
              <wp:posOffset>161290</wp:posOffset>
            </wp:positionV>
            <wp:extent cx="3895725" cy="2416810"/>
            <wp:effectExtent l="0" t="0" r="9525" b="2540"/>
            <wp:wrapSquare wrapText="bothSides"/>
            <wp:docPr id="736884606" name="Picture 1" descr="A machine with many metal par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84606" name="Picture 1" descr="A machine with many metal parts&#10;&#10;Description automatically generated with medium confidence"/>
                    <pic:cNvPicPr/>
                  </pic:nvPicPr>
                  <pic:blipFill>
                    <a:blip r:embed="rId11"/>
                    <a:stretch>
                      <a:fillRect/>
                    </a:stretch>
                  </pic:blipFill>
                  <pic:spPr>
                    <a:xfrm>
                      <a:off x="0" y="0"/>
                      <a:ext cx="3895725" cy="2416810"/>
                    </a:xfrm>
                    <a:prstGeom prst="rect">
                      <a:avLst/>
                    </a:prstGeom>
                  </pic:spPr>
                </pic:pic>
              </a:graphicData>
            </a:graphic>
            <wp14:sizeRelH relativeFrom="margin">
              <wp14:pctWidth>0</wp14:pctWidth>
            </wp14:sizeRelH>
            <wp14:sizeRelV relativeFrom="margin">
              <wp14:pctHeight>0</wp14:pctHeight>
            </wp14:sizeRelV>
          </wp:anchor>
        </w:drawing>
      </w:r>
    </w:p>
    <w:p w14:paraId="711237D9" w14:textId="04BDE3C3" w:rsidR="003455A3" w:rsidRPr="003455A3" w:rsidRDefault="003455A3" w:rsidP="003455A3">
      <w:pPr>
        <w:rPr>
          <w:sz w:val="24"/>
          <w:szCs w:val="24"/>
        </w:rPr>
      </w:pPr>
    </w:p>
    <w:p w14:paraId="7D60807B" w14:textId="456E58A9" w:rsidR="003455A3" w:rsidRPr="003455A3" w:rsidRDefault="003455A3" w:rsidP="003455A3">
      <w:pPr>
        <w:rPr>
          <w:sz w:val="24"/>
          <w:szCs w:val="24"/>
        </w:rPr>
      </w:pPr>
    </w:p>
    <w:p w14:paraId="4F352C02" w14:textId="10BD8F8F" w:rsidR="003455A3" w:rsidRPr="003455A3" w:rsidRDefault="003455A3" w:rsidP="003455A3">
      <w:pPr>
        <w:rPr>
          <w:sz w:val="24"/>
          <w:szCs w:val="24"/>
        </w:rPr>
      </w:pPr>
    </w:p>
    <w:p w14:paraId="281C6E1C" w14:textId="26C94ECE" w:rsidR="003455A3" w:rsidRPr="003455A3" w:rsidRDefault="003455A3" w:rsidP="003455A3">
      <w:pPr>
        <w:rPr>
          <w:sz w:val="24"/>
          <w:szCs w:val="24"/>
        </w:rPr>
      </w:pPr>
    </w:p>
    <w:p w14:paraId="024D6445" w14:textId="286CA80E" w:rsidR="003455A3" w:rsidRPr="003455A3" w:rsidRDefault="003455A3" w:rsidP="003455A3">
      <w:pPr>
        <w:rPr>
          <w:sz w:val="24"/>
          <w:szCs w:val="24"/>
        </w:rPr>
      </w:pPr>
      <w:bookmarkStart w:id="2" w:name="_Hlk170216247"/>
      <w:bookmarkEnd w:id="2"/>
    </w:p>
    <w:p w14:paraId="6C62C2DB" w14:textId="6DC5B434" w:rsidR="003455A3" w:rsidRPr="003455A3" w:rsidRDefault="003455A3" w:rsidP="00673AC6">
      <w:pPr>
        <w:jc w:val="center"/>
        <w:rPr>
          <w:sz w:val="24"/>
          <w:szCs w:val="24"/>
        </w:rPr>
      </w:pPr>
    </w:p>
    <w:p w14:paraId="07C49329" w14:textId="6E747B01" w:rsidR="003455A3" w:rsidRPr="003455A3" w:rsidRDefault="003455A3" w:rsidP="003455A3">
      <w:pPr>
        <w:rPr>
          <w:sz w:val="24"/>
          <w:szCs w:val="24"/>
        </w:rPr>
      </w:pPr>
    </w:p>
    <w:p w14:paraId="2491494C" w14:textId="77777777" w:rsidR="003455A3" w:rsidRPr="003455A3" w:rsidRDefault="003455A3" w:rsidP="003455A3">
      <w:pPr>
        <w:rPr>
          <w:sz w:val="24"/>
          <w:szCs w:val="24"/>
        </w:rPr>
      </w:pPr>
    </w:p>
    <w:p w14:paraId="78B2CCD2" w14:textId="77777777" w:rsidR="003455A3" w:rsidRPr="003455A3" w:rsidRDefault="003455A3" w:rsidP="003455A3">
      <w:pPr>
        <w:rPr>
          <w:sz w:val="24"/>
          <w:szCs w:val="24"/>
        </w:rPr>
      </w:pPr>
    </w:p>
    <w:p w14:paraId="0D493532" w14:textId="77777777" w:rsidR="003455A3" w:rsidRPr="003455A3" w:rsidRDefault="003455A3" w:rsidP="003455A3">
      <w:pPr>
        <w:rPr>
          <w:sz w:val="24"/>
          <w:szCs w:val="24"/>
        </w:rPr>
      </w:pPr>
    </w:p>
    <w:p w14:paraId="77BB7F78" w14:textId="77777777" w:rsidR="003455A3" w:rsidRPr="003455A3" w:rsidRDefault="003455A3" w:rsidP="003455A3">
      <w:pPr>
        <w:rPr>
          <w:sz w:val="24"/>
          <w:szCs w:val="24"/>
        </w:rPr>
      </w:pPr>
    </w:p>
    <w:p w14:paraId="3DFBD19E" w14:textId="77777777" w:rsidR="003455A3" w:rsidRPr="003455A3" w:rsidRDefault="003455A3" w:rsidP="003455A3">
      <w:pPr>
        <w:rPr>
          <w:sz w:val="24"/>
          <w:szCs w:val="24"/>
        </w:rPr>
      </w:pPr>
    </w:p>
    <w:p w14:paraId="6435B32E" w14:textId="77777777" w:rsidR="003455A3" w:rsidRPr="003455A3" w:rsidRDefault="003455A3" w:rsidP="003455A3">
      <w:pPr>
        <w:rPr>
          <w:sz w:val="24"/>
          <w:szCs w:val="24"/>
        </w:rPr>
      </w:pPr>
    </w:p>
    <w:p w14:paraId="70284CF4" w14:textId="2A3713B0" w:rsidR="003455A3" w:rsidRPr="003455A3" w:rsidRDefault="003455A3" w:rsidP="00B56EDD">
      <w:pPr>
        <w:tabs>
          <w:tab w:val="left" w:pos="2582"/>
        </w:tabs>
        <w:rPr>
          <w:sz w:val="24"/>
          <w:szCs w:val="24"/>
        </w:rPr>
      </w:pPr>
    </w:p>
    <w:p w14:paraId="5B4E2C37" w14:textId="1DFB043B" w:rsidR="003455A3" w:rsidRPr="003455A3" w:rsidRDefault="00412272" w:rsidP="00B56EDD">
      <w:pPr>
        <w:tabs>
          <w:tab w:val="left" w:pos="2582"/>
        </w:tabs>
        <w:rPr>
          <w:sz w:val="24"/>
          <w:szCs w:val="24"/>
        </w:rPr>
      </w:pPr>
      <w:r>
        <w:rPr>
          <w:noProof/>
        </w:rPr>
        <mc:AlternateContent>
          <mc:Choice Requires="wps">
            <w:drawing>
              <wp:anchor distT="0" distB="0" distL="114300" distR="114300" simplePos="0" relativeHeight="251658247" behindDoc="1" locked="0" layoutInCell="0" allowOverlap="1" wp14:anchorId="00CCB16A" wp14:editId="1B95CAC2">
                <wp:simplePos x="0" y="0"/>
                <wp:positionH relativeFrom="page">
                  <wp:posOffset>542925</wp:posOffset>
                </wp:positionH>
                <wp:positionV relativeFrom="page">
                  <wp:posOffset>5772150</wp:posOffset>
                </wp:positionV>
                <wp:extent cx="6441440" cy="1495425"/>
                <wp:effectExtent l="0" t="0" r="16510" b="9525"/>
                <wp:wrapNone/>
                <wp:docPr id="473"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41440" cy="149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6BAD6" w14:textId="5894BA91" w:rsidR="003D4FAE" w:rsidRPr="003B02C8" w:rsidRDefault="002C1290" w:rsidP="003D4FAE">
                            <w:pPr>
                              <w:pStyle w:val="Textkrper"/>
                              <w:kinsoku w:val="0"/>
                              <w:overflowPunct w:val="0"/>
                              <w:spacing w:after="120" w:line="387" w:lineRule="exact"/>
                              <w:rPr>
                                <w:color w:val="57666D"/>
                                <w:sz w:val="38"/>
                                <w:szCs w:val="38"/>
                              </w:rPr>
                            </w:pPr>
                            <w:r>
                              <w:rPr>
                                <w:color w:val="57666D"/>
                                <w:sz w:val="38"/>
                                <w:szCs w:val="38"/>
                              </w:rPr>
                              <w:t>Me</w:t>
                            </w:r>
                            <w:r w:rsidR="00E75585">
                              <w:rPr>
                                <w:color w:val="57666D"/>
                                <w:sz w:val="38"/>
                                <w:szCs w:val="38"/>
                              </w:rPr>
                              <w:t>tallbe- und -</w:t>
                            </w:r>
                            <w:r w:rsidR="00705B55">
                              <w:rPr>
                                <w:color w:val="57666D"/>
                                <w:sz w:val="38"/>
                                <w:szCs w:val="38"/>
                              </w:rPr>
                              <w:t>verarbeitung</w:t>
                            </w:r>
                            <w:r>
                              <w:rPr>
                                <w:color w:val="57666D"/>
                                <w:sz w:val="38"/>
                                <w:szCs w:val="38"/>
                              </w:rPr>
                              <w:t xml:space="preserve"> aus Deutschland für den Markt in </w:t>
                            </w:r>
                            <w:r w:rsidR="00705B55">
                              <w:rPr>
                                <w:color w:val="57666D"/>
                                <w:sz w:val="38"/>
                                <w:szCs w:val="38"/>
                              </w:rPr>
                              <w:t>Kanada</w:t>
                            </w:r>
                          </w:p>
                          <w:p w14:paraId="51D76225" w14:textId="7CD6B1AF" w:rsidR="00441F19" w:rsidRPr="00346E83" w:rsidRDefault="00077447" w:rsidP="00705B55">
                            <w:pPr>
                              <w:pStyle w:val="Textkrper"/>
                              <w:kinsoku w:val="0"/>
                              <w:overflowPunct w:val="0"/>
                              <w:spacing w:line="225" w:lineRule="auto"/>
                              <w:ind w:left="0"/>
                              <w:rPr>
                                <w:i/>
                                <w:iCs/>
                                <w:sz w:val="22"/>
                                <w:szCs w:val="22"/>
                              </w:rPr>
                            </w:pPr>
                            <w:r>
                              <w:rPr>
                                <w:i/>
                                <w:iCs/>
                                <w:sz w:val="22"/>
                                <w:szCs w:val="22"/>
                              </w:rPr>
                              <w:t xml:space="preserve">Die </w:t>
                            </w:r>
                            <w:r w:rsidR="00AD541D">
                              <w:rPr>
                                <w:i/>
                                <w:iCs/>
                                <w:sz w:val="22"/>
                                <w:szCs w:val="22"/>
                              </w:rPr>
                              <w:t>deutsch-kanadische Industrie- und Handelskammer</w:t>
                            </w:r>
                            <w:r w:rsidR="00177715" w:rsidRPr="00346E83">
                              <w:rPr>
                                <w:i/>
                                <w:iCs/>
                                <w:sz w:val="22"/>
                                <w:szCs w:val="22"/>
                              </w:rPr>
                              <w:t xml:space="preserve"> führt im Auftrag des Bundesministeriums für Wirtschaft und Klimaschutz </w:t>
                            </w:r>
                            <w:r w:rsidR="00AD541D">
                              <w:rPr>
                                <w:i/>
                                <w:iCs/>
                                <w:sz w:val="22"/>
                                <w:szCs w:val="22"/>
                              </w:rPr>
                              <w:t xml:space="preserve">und dem deutschen Projektpartner enviacon international </w:t>
                            </w:r>
                            <w:r w:rsidR="00177715" w:rsidRPr="00346E83">
                              <w:rPr>
                                <w:i/>
                                <w:iCs/>
                                <w:sz w:val="22"/>
                                <w:szCs w:val="22"/>
                              </w:rPr>
                              <w:t xml:space="preserve">eine Informationsreise </w:t>
                            </w:r>
                            <w:r w:rsidR="00D45626" w:rsidRPr="00346E83">
                              <w:rPr>
                                <w:i/>
                                <w:iCs/>
                                <w:sz w:val="22"/>
                                <w:szCs w:val="22"/>
                              </w:rPr>
                              <w:t xml:space="preserve">für kanadische Einkäufer und Einkäuferinnen sowie Multiplikatoren nach Deutschland im Bereich Metallbe- und -verarbeitung einschließlich Präzisionswerkzeuge und Spezialanlagen </w:t>
                            </w:r>
                            <w:r w:rsidR="00177715" w:rsidRPr="00346E83">
                              <w:rPr>
                                <w:i/>
                                <w:iCs/>
                                <w:sz w:val="22"/>
                                <w:szCs w:val="22"/>
                              </w:rPr>
                              <w:t xml:space="preserve">durch. Es handelt sich dabei um eine projektbezogene Fördermaßnahme im Rahmen des Markterschließungsprogramms für KMU. </w:t>
                            </w:r>
                            <w:r w:rsidR="005B3A66">
                              <w:rPr>
                                <w:i/>
                                <w:iCs/>
                                <w:sz w:val="22"/>
                                <w:szCs w:val="22"/>
                              </w:rPr>
                              <w:t xml:space="preserve">Die </w:t>
                            </w:r>
                            <w:r w:rsidR="00177715" w:rsidRPr="00346E83">
                              <w:rPr>
                                <w:i/>
                                <w:iCs/>
                                <w:sz w:val="22"/>
                                <w:szCs w:val="22"/>
                              </w:rPr>
                              <w:t>Zielgruppe sind vorwiegend kleine und mittlere deutsche Unternehmen (KMU).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CB16A" id="Text Box 470" o:spid="_x0000_s1029" type="#_x0000_t202" style="position:absolute;margin-left:42.75pt;margin-top:454.5pt;width:507.2pt;height:117.7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S1zAEAAIIDAAAOAAAAZHJzL2Uyb0RvYy54bWysU9uO0zAQfUfiHyy/07RVdgVR0xWwWoS0&#10;XKRlP8B17MYi8ZgZt0n5esZO04XlDfFiTWbGx+ecmWxuxr4TR4PkwNdytVhKYbyGxvl9LR+/3b16&#10;LQVF5RvVgTe1PBmSN9uXLzZDqMwaWugag4JBPFVDqGUbY6iKgnRrekULCMZz0QL2KvIn7osG1cDo&#10;fVesl8vrYgBsAoI2RJy9nYpym/GtNTp+sZZMFF0tmVvMJ+Zzl85iu1HVHlVonT7TUP/AolfO86MX&#10;qFsVlTig+wuqdxqBwMaFhr4Aa502WQOrWS2fqXloVTBZC5tD4WIT/T9Y/fn4EL6iiOM7GHmAWQSF&#10;e9Dfib0phkDVuSd5ShWl7t3wCRqepjpEyDdGi32Sz4IEw7DTp4u7ZoxCc/K6LFdlySXNtVX55qpc&#10;XyX/C1XN1wNS/GCgFymoJfL4Mrw63lOcWueW9JqHO9d1eYSd/yPBmCmT6SfGE/c47kbhmlqW6d2k&#10;ZgfNifUgTIvBi8xBC/hTioGXopb046DQSNF99Ox62qA5wDnYzYHymq/WMkoxhe/jtGmHgG7fMvJk&#10;r4e37Jt1WdETizNdHnT25LyUaZN+/85dT7/O9hcAAAD//wMAUEsDBBQABgAIAAAAIQCtTcWN4QAA&#10;AAwBAAAPAAAAZHJzL2Rvd25yZXYueG1sTI/BTsMwDIbvSLxDZCRuLNm0wlKaTmho4oA4bIDEMWtM&#10;U9EkVZN12dvjneBmy59+f3+1zq5nE46xC17BfCaAoW+C6Xyr4ON9e7cCFpP2RvfBo4IzRljX11eV&#10;Lk04+R1O+9QyCvGx1ApsSkPJeWwsOh1nYUBPt+8wOp1oHVtuRn2icNfzhRD33OnO0werB9xYbH72&#10;R6fgczNsX/OX1W9TYV6eFw+789hkpW5v8tMjsIQ5/cFw0Sd1qMnpEI7eRNYrWBUFkQqkkNTpAggp&#10;JbADTfPlsgBeV/x/ifoXAAD//wMAUEsBAi0AFAAGAAgAAAAhALaDOJL+AAAA4QEAABMAAAAAAAAA&#10;AAAAAAAAAAAAAFtDb250ZW50X1R5cGVzXS54bWxQSwECLQAUAAYACAAAACEAOP0h/9YAAACUAQAA&#10;CwAAAAAAAAAAAAAAAAAvAQAAX3JlbHMvLnJlbHNQSwECLQAUAAYACAAAACEA5ReUtcwBAACCAwAA&#10;DgAAAAAAAAAAAAAAAAAuAgAAZHJzL2Uyb0RvYy54bWxQSwECLQAUAAYACAAAACEArU3FjeEAAAAM&#10;AQAADwAAAAAAAAAAAAAAAAAmBAAAZHJzL2Rvd25yZXYueG1sUEsFBgAAAAAEAAQA8wAAADQFAAAA&#10;AA==&#10;" o:allowincell="f" filled="f" stroked="f">
                <v:path arrowok="t"/>
                <v:textbox inset="0,0,0,0">
                  <w:txbxContent>
                    <w:p w14:paraId="2716BAD6" w14:textId="5894BA91" w:rsidR="003D4FAE" w:rsidRPr="003B02C8" w:rsidRDefault="002C1290" w:rsidP="003D4FAE">
                      <w:pPr>
                        <w:pStyle w:val="Textkrper"/>
                        <w:kinsoku w:val="0"/>
                        <w:overflowPunct w:val="0"/>
                        <w:spacing w:after="120" w:line="387" w:lineRule="exact"/>
                        <w:rPr>
                          <w:color w:val="57666D"/>
                          <w:sz w:val="38"/>
                          <w:szCs w:val="38"/>
                        </w:rPr>
                      </w:pPr>
                      <w:r>
                        <w:rPr>
                          <w:color w:val="57666D"/>
                          <w:sz w:val="38"/>
                          <w:szCs w:val="38"/>
                        </w:rPr>
                        <w:t>Me</w:t>
                      </w:r>
                      <w:r w:rsidR="00E75585">
                        <w:rPr>
                          <w:color w:val="57666D"/>
                          <w:sz w:val="38"/>
                          <w:szCs w:val="38"/>
                        </w:rPr>
                        <w:t>tallbe- und -</w:t>
                      </w:r>
                      <w:r w:rsidR="00705B55">
                        <w:rPr>
                          <w:color w:val="57666D"/>
                          <w:sz w:val="38"/>
                          <w:szCs w:val="38"/>
                        </w:rPr>
                        <w:t>verarbeitung</w:t>
                      </w:r>
                      <w:r>
                        <w:rPr>
                          <w:color w:val="57666D"/>
                          <w:sz w:val="38"/>
                          <w:szCs w:val="38"/>
                        </w:rPr>
                        <w:t xml:space="preserve"> aus Deutschland für den Markt in </w:t>
                      </w:r>
                      <w:r w:rsidR="00705B55">
                        <w:rPr>
                          <w:color w:val="57666D"/>
                          <w:sz w:val="38"/>
                          <w:szCs w:val="38"/>
                        </w:rPr>
                        <w:t>Kanada</w:t>
                      </w:r>
                    </w:p>
                    <w:p w14:paraId="51D76225" w14:textId="7CD6B1AF" w:rsidR="00441F19" w:rsidRPr="00346E83" w:rsidRDefault="00077447" w:rsidP="00705B55">
                      <w:pPr>
                        <w:pStyle w:val="Textkrper"/>
                        <w:kinsoku w:val="0"/>
                        <w:overflowPunct w:val="0"/>
                        <w:spacing w:line="225" w:lineRule="auto"/>
                        <w:ind w:left="0"/>
                        <w:rPr>
                          <w:i/>
                          <w:iCs/>
                          <w:sz w:val="22"/>
                          <w:szCs w:val="22"/>
                        </w:rPr>
                      </w:pPr>
                      <w:r>
                        <w:rPr>
                          <w:i/>
                          <w:iCs/>
                          <w:sz w:val="22"/>
                          <w:szCs w:val="22"/>
                        </w:rPr>
                        <w:t xml:space="preserve">Die </w:t>
                      </w:r>
                      <w:r w:rsidR="00AD541D">
                        <w:rPr>
                          <w:i/>
                          <w:iCs/>
                          <w:sz w:val="22"/>
                          <w:szCs w:val="22"/>
                        </w:rPr>
                        <w:t>deutsch-kanadische Industrie- und Handelskammer</w:t>
                      </w:r>
                      <w:r w:rsidR="00177715" w:rsidRPr="00346E83">
                        <w:rPr>
                          <w:i/>
                          <w:iCs/>
                          <w:sz w:val="22"/>
                          <w:szCs w:val="22"/>
                        </w:rPr>
                        <w:t xml:space="preserve"> führt im Auftrag des Bundesministeriums für Wirtschaft und Klimaschutz </w:t>
                      </w:r>
                      <w:r w:rsidR="00AD541D">
                        <w:rPr>
                          <w:i/>
                          <w:iCs/>
                          <w:sz w:val="22"/>
                          <w:szCs w:val="22"/>
                        </w:rPr>
                        <w:t xml:space="preserve">und dem deutschen Projektpartner enviacon international </w:t>
                      </w:r>
                      <w:r w:rsidR="00177715" w:rsidRPr="00346E83">
                        <w:rPr>
                          <w:i/>
                          <w:iCs/>
                          <w:sz w:val="22"/>
                          <w:szCs w:val="22"/>
                        </w:rPr>
                        <w:t xml:space="preserve">eine Informationsreise </w:t>
                      </w:r>
                      <w:r w:rsidR="00D45626" w:rsidRPr="00346E83">
                        <w:rPr>
                          <w:i/>
                          <w:iCs/>
                          <w:sz w:val="22"/>
                          <w:szCs w:val="22"/>
                        </w:rPr>
                        <w:t xml:space="preserve">für kanadische Einkäufer und Einkäuferinnen sowie Multiplikatoren nach Deutschland im Bereich Metallbe- und -verarbeitung einschließlich Präzisionswerkzeuge und Spezialanlagen </w:t>
                      </w:r>
                      <w:r w:rsidR="00177715" w:rsidRPr="00346E83">
                        <w:rPr>
                          <w:i/>
                          <w:iCs/>
                          <w:sz w:val="22"/>
                          <w:szCs w:val="22"/>
                        </w:rPr>
                        <w:t xml:space="preserve">durch. Es handelt sich dabei um eine projektbezogene Fördermaßnahme im Rahmen des Markterschließungsprogramms für KMU. </w:t>
                      </w:r>
                      <w:r w:rsidR="005B3A66">
                        <w:rPr>
                          <w:i/>
                          <w:iCs/>
                          <w:sz w:val="22"/>
                          <w:szCs w:val="22"/>
                        </w:rPr>
                        <w:t xml:space="preserve">Die </w:t>
                      </w:r>
                      <w:r w:rsidR="00177715" w:rsidRPr="00346E83">
                        <w:rPr>
                          <w:i/>
                          <w:iCs/>
                          <w:sz w:val="22"/>
                          <w:szCs w:val="22"/>
                        </w:rPr>
                        <w:t>Zielgruppe sind vorwiegend kleine und mittlere deutsche Unternehmen (KMU).</w:t>
                      </w:r>
                    </w:p>
                  </w:txbxContent>
                </v:textbox>
                <w10:wrap anchorx="page" anchory="page"/>
              </v:shape>
            </w:pict>
          </mc:Fallback>
        </mc:AlternateContent>
      </w:r>
      <w:r w:rsidR="00B56EDD">
        <w:rPr>
          <w:sz w:val="24"/>
          <w:szCs w:val="24"/>
        </w:rPr>
        <w:tab/>
      </w:r>
    </w:p>
    <w:p w14:paraId="4F1645B5" w14:textId="77777777" w:rsidR="003455A3" w:rsidRPr="003455A3" w:rsidRDefault="003455A3" w:rsidP="003455A3">
      <w:pPr>
        <w:rPr>
          <w:sz w:val="24"/>
          <w:szCs w:val="24"/>
        </w:rPr>
      </w:pPr>
    </w:p>
    <w:p w14:paraId="6FBDF057" w14:textId="77777777" w:rsidR="003455A3" w:rsidRPr="003455A3" w:rsidRDefault="003455A3" w:rsidP="003455A3">
      <w:pPr>
        <w:rPr>
          <w:sz w:val="24"/>
          <w:szCs w:val="24"/>
        </w:rPr>
      </w:pPr>
    </w:p>
    <w:p w14:paraId="5540436E" w14:textId="77777777" w:rsidR="003455A3" w:rsidRPr="003455A3" w:rsidRDefault="003455A3" w:rsidP="003455A3">
      <w:pPr>
        <w:rPr>
          <w:sz w:val="24"/>
          <w:szCs w:val="24"/>
        </w:rPr>
      </w:pPr>
    </w:p>
    <w:p w14:paraId="2C2F33BA" w14:textId="2148680D" w:rsidR="003455A3" w:rsidRPr="003455A3" w:rsidRDefault="003455A3" w:rsidP="003455A3">
      <w:pPr>
        <w:rPr>
          <w:sz w:val="24"/>
          <w:szCs w:val="24"/>
        </w:rPr>
      </w:pPr>
    </w:p>
    <w:p w14:paraId="16DDDE51" w14:textId="3685F0D2" w:rsidR="003455A3" w:rsidRPr="003455A3" w:rsidRDefault="003455A3" w:rsidP="003455A3">
      <w:pPr>
        <w:rPr>
          <w:sz w:val="24"/>
          <w:szCs w:val="24"/>
        </w:rPr>
      </w:pPr>
    </w:p>
    <w:p w14:paraId="07A2099E" w14:textId="2252CA97" w:rsidR="003455A3" w:rsidRPr="003455A3" w:rsidRDefault="003455A3" w:rsidP="003455A3">
      <w:pPr>
        <w:rPr>
          <w:sz w:val="24"/>
          <w:szCs w:val="24"/>
        </w:rPr>
      </w:pPr>
    </w:p>
    <w:p w14:paraId="33D6B04C" w14:textId="135B5D13" w:rsidR="003455A3" w:rsidRPr="003455A3" w:rsidRDefault="003455A3" w:rsidP="003455A3">
      <w:pPr>
        <w:rPr>
          <w:sz w:val="24"/>
          <w:szCs w:val="24"/>
        </w:rPr>
      </w:pPr>
    </w:p>
    <w:p w14:paraId="0EC26EBB" w14:textId="41C55C57" w:rsidR="003455A3" w:rsidRPr="003455A3" w:rsidRDefault="003455A3" w:rsidP="003455A3">
      <w:pPr>
        <w:rPr>
          <w:sz w:val="24"/>
          <w:szCs w:val="24"/>
        </w:rPr>
      </w:pPr>
    </w:p>
    <w:p w14:paraId="3772E9DF" w14:textId="315DBE1E" w:rsidR="003455A3" w:rsidRPr="003455A3" w:rsidRDefault="004606EB" w:rsidP="003455A3">
      <w:pPr>
        <w:rPr>
          <w:sz w:val="24"/>
          <w:szCs w:val="24"/>
        </w:rPr>
      </w:pPr>
      <w:r>
        <w:rPr>
          <w:noProof/>
        </w:rPr>
        <mc:AlternateContent>
          <mc:Choice Requires="wps">
            <w:drawing>
              <wp:anchor distT="0" distB="0" distL="114300" distR="114300" simplePos="0" relativeHeight="251658249" behindDoc="1" locked="0" layoutInCell="0" allowOverlap="1" wp14:anchorId="50F9AD27" wp14:editId="22B6BAC7">
                <wp:simplePos x="0" y="0"/>
                <wp:positionH relativeFrom="page">
                  <wp:posOffset>3843048</wp:posOffset>
                </wp:positionH>
                <wp:positionV relativeFrom="page">
                  <wp:posOffset>7386403</wp:posOffset>
                </wp:positionV>
                <wp:extent cx="3171190" cy="2293928"/>
                <wp:effectExtent l="0" t="0" r="10160" b="11430"/>
                <wp:wrapNone/>
                <wp:docPr id="485"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71190" cy="2293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F9AD27" id="_x0000_t202" coordsize="21600,21600" o:spt="202" path="m,l,21600r21600,l21600,xe">
                <v:stroke joinstyle="miter"/>
                <v:path gradientshapeok="t" o:connecttype="rect"/>
              </v:shapetype>
              <v:shape id="Text Box 482" o:spid="_x0000_s1030" type="#_x0000_t202" style="position:absolute;margin-left:302.6pt;margin-top:581.6pt;width:249.7pt;height:180.6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Bj71gEAAJADAAAOAAAAZHJzL2Uyb0RvYy54bWysU9tu2zAMfR+wfxD0vjhOh60x4hTbig4D&#10;ugvQ7gNkWYqFyqJKKbGzrx8lx+m2vhV7EWiSOjrnkN5cjb1lB4XBgKt5uVhyppyE1rhdzX/e37y5&#10;5CxE4VphwamaH1XgV9vXrzaDr9QKOrCtQkYgLlSDr3kXo6+KIshO9SIswCtHRQ3Yi0ifuCtaFAOh&#10;97ZYLZfvigGw9QhShUDZ66nItxlfayXjd62DiszWnLjFfGI+m3QW242odih8Z+SJhngBi14YR4+e&#10;oa5FFGyP5hlUbyRCAB0XEvoCtDZSZQ2kplz+o+auE15lLWRO8Gebwv+Dld8Od/4Hsjh+hJEGmEUE&#10;fwvyIZA3xeBDdepJnoYqpO5m+AotTVPsI+Qbo8Y+ySdBjGDI6ePZXTVGJil5Ub4vyzWVJNVWq/XF&#10;enWZ/C9ENV/3GOJnBT1LQc2RxpfhxeE2xKl1bkmvObgx1uYRWvdXgjBTJtNPjCfu1rgH1d6PzchM&#10;W/O3tJrqMYkmiKStgfZI6hCmNaG1pqAD/MXZQCtS8/C4F6g4s18czSDt0xzgHDRzIJykqzWPnE3h&#10;pzjt3d6j2XWEPJnt4AO5qE3W98TiRJ7Gnh06rWjaqz+/c9fTj7T9DQAA//8DAFBLAwQUAAYACAAA&#10;ACEATN8leuIAAAAOAQAADwAAAGRycy9kb3ducmV2LnhtbEyPwU7DMBBE70j8g7VI3KidkAQU4lSo&#10;qOKAOLRQqUc3NnFEbEe2m7p/z/ZUbrOap9mZZpnMSGblw+Ash2zBgCjbOTnYnsP31/rhGUiIwkox&#10;Oqs4nFWAZXt704haupPdqHkbe4IhNtSCg45xqikNnVZGhIWblEXvx3kjIp6+p9KLE4abkeaMVdSI&#10;weIHLSa10qr73R4Nh91qWn+kvRafcynf3/Knzdl3ifP7u/T6AiSqFK8wXOpjdWix08EdrQxk5FCx&#10;MkcUjax6RHVBMlZUQA6oyrwogLYN/T+j/QMAAP//AwBQSwECLQAUAAYACAAAACEAtoM4kv4AAADh&#10;AQAAEwAAAAAAAAAAAAAAAAAAAAAAW0NvbnRlbnRfVHlwZXNdLnhtbFBLAQItABQABgAIAAAAIQA4&#10;/SH/1gAAAJQBAAALAAAAAAAAAAAAAAAAAC8BAABfcmVscy8ucmVsc1BLAQItABQABgAIAAAAIQCG&#10;3Bj71gEAAJADAAAOAAAAAAAAAAAAAAAAAC4CAABkcnMvZTJvRG9jLnhtbFBLAQItABQABgAIAAAA&#10;IQBM3yV64gAAAA4BAAAPAAAAAAAAAAAAAAAAADAEAABkcnMvZG93bnJldi54bWxQSwUGAAAAAAQA&#10;BADzAAAAPwUAAAAA&#10;" o:allowincell="f" filled="f" stroked="f">
                <v:path arrowok="t"/>
                <v:textbox inset="0,0,0,0">
                  <w:txbxContent/>
                </v:textbox>
                <w10:wrap anchorx="page" anchory="page"/>
              </v:shape>
            </w:pict>
          </mc:Fallback>
        </mc:AlternateContent>
      </w:r>
      <w:r w:rsidR="00452C79">
        <w:rPr>
          <w:noProof/>
        </w:rPr>
        <mc:AlternateContent>
          <mc:Choice Requires="wps">
            <w:drawing>
              <wp:anchor distT="0" distB="0" distL="114300" distR="114300" simplePos="0" relativeHeight="251658248" behindDoc="1" locked="0" layoutInCell="0" allowOverlap="1" wp14:anchorId="021F2353" wp14:editId="5D3F8DC0">
                <wp:simplePos x="0" y="0"/>
                <wp:positionH relativeFrom="page">
                  <wp:posOffset>523269</wp:posOffset>
                </wp:positionH>
                <wp:positionV relativeFrom="page">
                  <wp:posOffset>7399769</wp:posOffset>
                </wp:positionV>
                <wp:extent cx="3218900" cy="2161540"/>
                <wp:effectExtent l="0" t="0" r="635" b="10160"/>
                <wp:wrapNone/>
                <wp:docPr id="472"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18900" cy="216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5">
                        <w:txbxContent>
                          <w:p w14:paraId="137F1B74" w14:textId="1BD1E8B0" w:rsidR="00CC2A15" w:rsidRDefault="00CC2A15" w:rsidP="00CC2A15">
                            <w:pPr>
                              <w:pStyle w:val="Textkrper"/>
                              <w:kinsoku w:val="0"/>
                              <w:overflowPunct w:val="0"/>
                              <w:spacing w:before="12"/>
                              <w:rPr>
                                <w:sz w:val="18"/>
                                <w:szCs w:val="18"/>
                              </w:rPr>
                            </w:pPr>
                            <w:r w:rsidRPr="00CC2A15">
                              <w:rPr>
                                <w:sz w:val="18"/>
                                <w:szCs w:val="18"/>
                              </w:rPr>
                              <w:t>Kanada nimmt aufgrund seiner reichen Rohstoffvorkommen und einer leistungsstarken verarbeitenden Industrie eine zentrale Stellung in der globalen Metallindustrie ein. Im Jahr 202</w:t>
                            </w:r>
                            <w:r w:rsidR="00335052">
                              <w:rPr>
                                <w:sz w:val="18"/>
                                <w:szCs w:val="18"/>
                              </w:rPr>
                              <w:t>2</w:t>
                            </w:r>
                            <w:r w:rsidRPr="00CC2A15">
                              <w:rPr>
                                <w:sz w:val="18"/>
                                <w:szCs w:val="18"/>
                              </w:rPr>
                              <w:t xml:space="preserve"> </w:t>
                            </w:r>
                            <w:r w:rsidR="0097671A">
                              <w:rPr>
                                <w:sz w:val="18"/>
                                <w:szCs w:val="18"/>
                              </w:rPr>
                              <w:t xml:space="preserve">wurden </w:t>
                            </w:r>
                            <w:r w:rsidR="00FB02AB">
                              <w:rPr>
                                <w:sz w:val="18"/>
                                <w:szCs w:val="18"/>
                              </w:rPr>
                              <w:t xml:space="preserve">Metalle im Wert von </w:t>
                            </w:r>
                            <w:r w:rsidR="00A20582">
                              <w:rPr>
                                <w:sz w:val="18"/>
                                <w:szCs w:val="18"/>
                              </w:rPr>
                              <w:t>37,8</w:t>
                            </w:r>
                            <w:r w:rsidRPr="00CC2A15">
                              <w:rPr>
                                <w:sz w:val="18"/>
                                <w:szCs w:val="18"/>
                              </w:rPr>
                              <w:t xml:space="preserve"> Mrd. </w:t>
                            </w:r>
                            <w:r w:rsidR="00180DEA">
                              <w:rPr>
                                <w:sz w:val="18"/>
                                <w:szCs w:val="18"/>
                              </w:rPr>
                              <w:t>CAD (27,1 Mrd. USD)</w:t>
                            </w:r>
                            <w:r w:rsidR="005E27A7">
                              <w:rPr>
                                <w:sz w:val="18"/>
                                <w:szCs w:val="18"/>
                              </w:rPr>
                              <w:t xml:space="preserve"> </w:t>
                            </w:r>
                            <w:r w:rsidR="00612384">
                              <w:rPr>
                                <w:sz w:val="18"/>
                                <w:szCs w:val="18"/>
                              </w:rPr>
                              <w:t>gefördert</w:t>
                            </w:r>
                            <w:r w:rsidRPr="00CC2A15">
                              <w:rPr>
                                <w:sz w:val="18"/>
                                <w:szCs w:val="18"/>
                              </w:rPr>
                              <w:t xml:space="preserve">. </w:t>
                            </w:r>
                            <w:r w:rsidR="0032310D" w:rsidRPr="0032310D">
                              <w:rPr>
                                <w:sz w:val="18"/>
                                <w:szCs w:val="18"/>
                              </w:rPr>
                              <w:t>Kanada exportierte 2023 Metall</w:t>
                            </w:r>
                            <w:r w:rsidR="00CD6119">
                              <w:rPr>
                                <w:sz w:val="18"/>
                                <w:szCs w:val="18"/>
                              </w:rPr>
                              <w:t>p</w:t>
                            </w:r>
                            <w:r w:rsidR="0032310D" w:rsidRPr="0032310D">
                              <w:rPr>
                                <w:sz w:val="18"/>
                                <w:szCs w:val="18"/>
                              </w:rPr>
                              <w:t xml:space="preserve">rodukte im Wert von </w:t>
                            </w:r>
                            <w:r w:rsidR="00660A49">
                              <w:rPr>
                                <w:sz w:val="18"/>
                                <w:szCs w:val="18"/>
                              </w:rPr>
                              <w:t>1</w:t>
                            </w:r>
                            <w:r w:rsidR="008B4D4E">
                              <w:rPr>
                                <w:sz w:val="18"/>
                                <w:szCs w:val="18"/>
                              </w:rPr>
                              <w:t>04</w:t>
                            </w:r>
                            <w:r w:rsidR="0032310D" w:rsidRPr="00F47051">
                              <w:rPr>
                                <w:sz w:val="18"/>
                                <w:szCs w:val="18"/>
                              </w:rPr>
                              <w:t xml:space="preserve"> Mrd. </w:t>
                            </w:r>
                            <w:r w:rsidR="005C199E">
                              <w:rPr>
                                <w:sz w:val="18"/>
                                <w:szCs w:val="18"/>
                              </w:rPr>
                              <w:t>USD</w:t>
                            </w:r>
                            <w:r w:rsidR="0032310D" w:rsidRPr="0032310D">
                              <w:rPr>
                                <w:sz w:val="18"/>
                                <w:szCs w:val="18"/>
                              </w:rPr>
                              <w:t>. Über 50 % der Stahlproduktion (12,1 Mio. t) und 90 % der Aluminiumproduktion gingen ins Ausland. Als größter Rohaluminiumexporteur der Welt bedient Kanada 11 % des globalen Handelsvolumens und gehört mit 4 % (8,1 Mrd. USD) des weltweiten Eisenerzhandels zu den führenden Akteuren.</w:t>
                            </w:r>
                          </w:p>
                          <w:p w14:paraId="02A22771" w14:textId="77777777" w:rsidR="00406591" w:rsidRDefault="00406591" w:rsidP="00CC2A15">
                            <w:pPr>
                              <w:pStyle w:val="Textkrper"/>
                              <w:kinsoku w:val="0"/>
                              <w:overflowPunct w:val="0"/>
                              <w:spacing w:before="12"/>
                              <w:rPr>
                                <w:sz w:val="18"/>
                                <w:szCs w:val="18"/>
                              </w:rPr>
                            </w:pPr>
                          </w:p>
                          <w:p w14:paraId="274365E9" w14:textId="2C3D5C1B" w:rsidR="00E956FE" w:rsidRDefault="00CC2A15" w:rsidP="0032310D">
                            <w:pPr>
                              <w:pStyle w:val="Textkrper"/>
                              <w:kinsoku w:val="0"/>
                              <w:overflowPunct w:val="0"/>
                              <w:spacing w:before="12"/>
                              <w:ind w:left="0"/>
                              <w:rPr>
                                <w:sz w:val="18"/>
                                <w:szCs w:val="18"/>
                              </w:rPr>
                            </w:pPr>
                            <w:r w:rsidRPr="00CC2A15">
                              <w:rPr>
                                <w:sz w:val="18"/>
                                <w:szCs w:val="18"/>
                              </w:rPr>
                              <w:t>Die kanadische Metallindustrie ist geprägt durch eine enge Zusammenarbeit großer Konzerne und zahlreicher mittelständischer Unternehmen. Insgesamt umfasst die Branche etwa 550 Unternehmen</w:t>
                            </w:r>
                            <w:r w:rsidR="00B05E82">
                              <w:rPr>
                                <w:sz w:val="18"/>
                                <w:szCs w:val="18"/>
                              </w:rPr>
                              <w:t xml:space="preserve"> mit </w:t>
                            </w:r>
                            <w:r w:rsidR="00BE1C6C">
                              <w:rPr>
                                <w:sz w:val="18"/>
                                <w:szCs w:val="18"/>
                              </w:rPr>
                              <w:t>69 Tsd. Mitarbeitenden</w:t>
                            </w:r>
                            <w:r w:rsidRPr="00CC2A15">
                              <w:rPr>
                                <w:sz w:val="18"/>
                                <w:szCs w:val="18"/>
                              </w:rPr>
                              <w:t xml:space="preserve"> in der primären Metallproduktion, sowie rund 7.600 meist kleinere Betriebe </w:t>
                            </w:r>
                            <w:r w:rsidR="00BE1C6C">
                              <w:rPr>
                                <w:sz w:val="18"/>
                                <w:szCs w:val="18"/>
                              </w:rPr>
                              <w:t xml:space="preserve">mit </w:t>
                            </w:r>
                            <w:r w:rsidR="003914F5">
                              <w:rPr>
                                <w:sz w:val="18"/>
                                <w:szCs w:val="18"/>
                              </w:rPr>
                              <w:t xml:space="preserve">172 Tsd. Mitarbeitenden </w:t>
                            </w:r>
                            <w:r w:rsidRPr="00CC2A15">
                              <w:rPr>
                                <w:sz w:val="18"/>
                                <w:szCs w:val="18"/>
                              </w:rPr>
                              <w:t>im Metallverarbeitungsgewerbe. Beide Sektoren zusammen machen</w:t>
                            </w:r>
                            <w:r w:rsidR="00A157D2">
                              <w:rPr>
                                <w:sz w:val="18"/>
                                <w:szCs w:val="18"/>
                              </w:rPr>
                              <w:t xml:space="preserve"> rund</w:t>
                            </w:r>
                            <w:r w:rsidRPr="00CC2A15">
                              <w:rPr>
                                <w:sz w:val="18"/>
                                <w:szCs w:val="18"/>
                              </w:rPr>
                              <w:t xml:space="preserve"> 1,2 </w:t>
                            </w:r>
                            <w:r w:rsidR="00A157D2">
                              <w:rPr>
                                <w:sz w:val="18"/>
                                <w:szCs w:val="18"/>
                              </w:rPr>
                              <w:t>%</w:t>
                            </w:r>
                            <w:r w:rsidRPr="00CC2A15">
                              <w:rPr>
                                <w:sz w:val="18"/>
                                <w:szCs w:val="18"/>
                              </w:rPr>
                              <w:t xml:space="preserve"> des kanadischen Bruttoinlandsprodukts aus. </w:t>
                            </w:r>
                          </w:p>
                          <w:p w14:paraId="305C4A9C" w14:textId="77777777" w:rsidR="00D83D46" w:rsidRDefault="00D83D46" w:rsidP="0032310D">
                            <w:pPr>
                              <w:pStyle w:val="Textkrper"/>
                              <w:kinsoku w:val="0"/>
                              <w:overflowPunct w:val="0"/>
                              <w:spacing w:before="12"/>
                              <w:ind w:left="0"/>
                              <w:rPr>
                                <w:sz w:val="18"/>
                                <w:szCs w:val="18"/>
                              </w:rPr>
                            </w:pPr>
                          </w:p>
                          <w:p w14:paraId="0E4CE4FF" w14:textId="23CD95FA" w:rsidR="00CC2A15" w:rsidRPr="00CC2A15" w:rsidRDefault="00CC2A15" w:rsidP="0032310D">
                            <w:pPr>
                              <w:pStyle w:val="Textkrper"/>
                              <w:kinsoku w:val="0"/>
                              <w:overflowPunct w:val="0"/>
                              <w:spacing w:before="12"/>
                              <w:ind w:left="0"/>
                              <w:rPr>
                                <w:sz w:val="18"/>
                                <w:szCs w:val="18"/>
                              </w:rPr>
                            </w:pPr>
                            <w:r w:rsidRPr="00CC2A15">
                              <w:rPr>
                                <w:sz w:val="18"/>
                                <w:szCs w:val="18"/>
                              </w:rPr>
                              <w:t>Präzisionswerkzeuge und metallbasierte Komponenten leisten zudem einen bedeutenden Beitrag zur Wertschöpfung.</w:t>
                            </w:r>
                          </w:p>
                          <w:p w14:paraId="36F9B26D" w14:textId="32B789B4" w:rsidR="00CC2A15" w:rsidRPr="00CC2A15" w:rsidRDefault="00CC2A15" w:rsidP="00CC2A15">
                            <w:pPr>
                              <w:pStyle w:val="Textkrper"/>
                              <w:kinsoku w:val="0"/>
                              <w:overflowPunct w:val="0"/>
                              <w:spacing w:before="12"/>
                              <w:rPr>
                                <w:sz w:val="18"/>
                                <w:szCs w:val="18"/>
                              </w:rPr>
                            </w:pPr>
                            <w:r w:rsidRPr="00CC2A15">
                              <w:rPr>
                                <w:sz w:val="18"/>
                                <w:szCs w:val="18"/>
                              </w:rPr>
                              <w:t>Die Branche zeichnet sich durch ihren Fokus auf technische Innovationen und Nachhaltigkeit aus. Technologien wie 3D-Druck, Automatisierung und Künstliche Intelligenz werden gezielt eingesetzt, um die Effizienz und Präzision in der Produktion zu steigern. Gleichzeitig steht die Reduzierung von CO₂-Emissionen im Mittelpunkt der Bemühungen. Kanada investiert zudem in die Entwicklung neuer Materialien und festigt seine Position als globaler Innovationsführer in der Metallindustrie. Damit zählt der Sektor zu den tragenden Säulen der kanadischen Wirtschaft und ist ein unverzichtbarer Bestandteil der Exportwirtschaft des Landes.</w:t>
                            </w:r>
                          </w:p>
                          <w:p w14:paraId="203AEC43" w14:textId="66759C6B" w:rsidR="004C7120" w:rsidRPr="004C7120" w:rsidRDefault="004C7120" w:rsidP="004C7120">
                            <w:pPr>
                              <w:pStyle w:val="Textkrper"/>
                              <w:kinsoku w:val="0"/>
                              <w:overflowPunct w:val="0"/>
                              <w:spacing w:before="12"/>
                              <w:rPr>
                                <w:sz w:val="18"/>
                                <w:szCs w:val="18"/>
                              </w:rPr>
                            </w:pPr>
                          </w:p>
                          <w:p w14:paraId="4BFD8E88" w14:textId="0F8678EB" w:rsidR="00EA1F73" w:rsidRDefault="00EA1F73" w:rsidP="00D12F89">
                            <w:pPr>
                              <w:pStyle w:val="Textkrper"/>
                              <w:kinsoku w:val="0"/>
                              <w:overflowPunct w:val="0"/>
                              <w:spacing w:before="12"/>
                              <w:ind w:left="0"/>
                              <w:rPr>
                                <w:sz w:val="18"/>
                                <w:szCs w:val="18"/>
                              </w:rPr>
                            </w:pPr>
                          </w:p>
                          <w:p w14:paraId="0885DE50" w14:textId="77777777" w:rsidR="0087130B" w:rsidRDefault="0087130B" w:rsidP="00D12F89">
                            <w:pPr>
                              <w:pStyle w:val="Textkrper"/>
                              <w:kinsoku w:val="0"/>
                              <w:overflowPunct w:val="0"/>
                              <w:spacing w:before="12"/>
                              <w:ind w:left="0"/>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F2353" id="Text Box 469" o:spid="_x0000_s1031" type="#_x0000_t202" style="position:absolute;margin-left:41.2pt;margin-top:582.65pt;width:253.45pt;height:170.2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XizAEAAIIDAAAOAAAAZHJzL2Uyb0RvYy54bWysU8Fu1DAQvSPxD5bvbJKlVCXabAVURUiF&#10;IpV+gOM4G4vEY2a8myxfz9jZbIHeEBdrMjN+fu/NZHM9Db04GCQLrpLFKpfCOA2NdbtKPn67fXUl&#10;BQXlGtWDM5U8GpLX25cvNqMvzRo66BuDgkEclaOvZBeCL7OMdGcGRSvwxnGxBRxU4E/cZQ2qkdGH&#10;Plvn+WU2AjYeQRsizt7MRblN+G1rdLhvWzJB9JVkbiGdmM46ntl2o8odKt9ZfaKh/oHFoKzjR89Q&#10;NyoosUf7DGqwGoGgDSsNQwZta7VJGlhNkf+l5qFT3iQtbA75s030/2D1l8OD/4oiTO9h4gEmEeTv&#10;QH8n9iYbPZWnnugplRS76/EzNDxNtQ+QbkwtDlE+CxIMw04fz+6aKQjNydfr4uptziXNtXVxWby5&#10;SP5nqlyue6Tw0cAgYlBJ5PEleHW4oxDpqHJpia85uLV9n0bYuz8S3BgziX5kPHMPUz0J21TyIs49&#10;qqmhObIehHkxeJE56AB/SjHyUlSSfuwVGin6T45djxu0BLgE9RIop/lqJYMUc/ghzJu292h3HSPP&#10;9jp4x761Nil6YnGiy4NOQk9LGTfp9+/U9fTrbH8BAAD//wMAUEsDBBQABgAIAAAAIQBemWCW4gAA&#10;AAwBAAAPAAAAZHJzL2Rvd25yZXYueG1sTI/BTsMwEETvSPyDtUjcqNNA2hDiVKio4lBxaAGJoxsv&#10;cURsR7abun/Pciq33ZnR7Nt6lczAJvShd1bAfJYBQ9s61dtOwMf75q4EFqK0Sg7OooAzBlg111e1&#10;rJQ72R1O+9gxKrGhkgJ0jGPFeWg1GhlmbkRL3rfzRkZafceVlycqNwPPs2zBjewtXdByxLXG9md/&#10;NAI+1+Nmm760fJsK9fqSL3dn3yYhbm/S8xOwiClewvCHT+jQENPBHa0KbBBQ5g+UJH2+KO6BUaIo&#10;H2k4kFRkxRJ4U/P/TzS/AAAA//8DAFBLAQItABQABgAIAAAAIQC2gziS/gAAAOEBAAATAAAAAAAA&#10;AAAAAAAAAAAAAABbQ29udGVudF9UeXBlc10ueG1sUEsBAi0AFAAGAAgAAAAhADj9If/WAAAAlAEA&#10;AAsAAAAAAAAAAAAAAAAALwEAAF9yZWxzLy5yZWxzUEsBAi0AFAAGAAgAAAAhALIoxeLMAQAAggMA&#10;AA4AAAAAAAAAAAAAAAAALgIAAGRycy9lMm9Eb2MueG1sUEsBAi0AFAAGAAgAAAAhAF6ZYJbiAAAA&#10;DAEAAA8AAAAAAAAAAAAAAAAAJgQAAGRycy9kb3ducmV2LnhtbFBLBQYAAAAABAAEAPMAAAA1BQAA&#10;AAA=&#10;" o:allowincell="f" filled="f" stroked="f">
                <v:path arrowok="t"/>
                <v:textbox style="mso-next-textbox:#Text Box 482" inset="0,0,0,0">
                  <w:txbxContent>
                    <w:p w14:paraId="137F1B74" w14:textId="1BD1E8B0" w:rsidR="00CC2A15" w:rsidRDefault="00CC2A15" w:rsidP="00CC2A15">
                      <w:pPr>
                        <w:pStyle w:val="Textkrper"/>
                        <w:kinsoku w:val="0"/>
                        <w:overflowPunct w:val="0"/>
                        <w:spacing w:before="12"/>
                        <w:rPr>
                          <w:sz w:val="18"/>
                          <w:szCs w:val="18"/>
                        </w:rPr>
                      </w:pPr>
                      <w:r w:rsidRPr="00CC2A15">
                        <w:rPr>
                          <w:sz w:val="18"/>
                          <w:szCs w:val="18"/>
                        </w:rPr>
                        <w:t>Kanada nimmt aufgrund seiner reichen Rohstoffvorkommen und einer leistungsstarken verarbeitenden Industrie eine zentrale Stellung in der globalen Metallindustrie ein. Im Jahr 202</w:t>
                      </w:r>
                      <w:r w:rsidR="00335052">
                        <w:rPr>
                          <w:sz w:val="18"/>
                          <w:szCs w:val="18"/>
                        </w:rPr>
                        <w:t>2</w:t>
                      </w:r>
                      <w:r w:rsidRPr="00CC2A15">
                        <w:rPr>
                          <w:sz w:val="18"/>
                          <w:szCs w:val="18"/>
                        </w:rPr>
                        <w:t xml:space="preserve"> </w:t>
                      </w:r>
                      <w:r w:rsidR="0097671A">
                        <w:rPr>
                          <w:sz w:val="18"/>
                          <w:szCs w:val="18"/>
                        </w:rPr>
                        <w:t xml:space="preserve">wurden </w:t>
                      </w:r>
                      <w:r w:rsidR="00FB02AB">
                        <w:rPr>
                          <w:sz w:val="18"/>
                          <w:szCs w:val="18"/>
                        </w:rPr>
                        <w:t xml:space="preserve">Metalle im Wert von </w:t>
                      </w:r>
                      <w:r w:rsidR="00A20582">
                        <w:rPr>
                          <w:sz w:val="18"/>
                          <w:szCs w:val="18"/>
                        </w:rPr>
                        <w:t>37,8</w:t>
                      </w:r>
                      <w:r w:rsidRPr="00CC2A15">
                        <w:rPr>
                          <w:sz w:val="18"/>
                          <w:szCs w:val="18"/>
                        </w:rPr>
                        <w:t xml:space="preserve"> Mrd. </w:t>
                      </w:r>
                      <w:r w:rsidR="00180DEA">
                        <w:rPr>
                          <w:sz w:val="18"/>
                          <w:szCs w:val="18"/>
                        </w:rPr>
                        <w:t>CAD (27,1 Mrd. USD)</w:t>
                      </w:r>
                      <w:r w:rsidR="005E27A7">
                        <w:rPr>
                          <w:sz w:val="18"/>
                          <w:szCs w:val="18"/>
                        </w:rPr>
                        <w:t xml:space="preserve"> </w:t>
                      </w:r>
                      <w:r w:rsidR="00612384">
                        <w:rPr>
                          <w:sz w:val="18"/>
                          <w:szCs w:val="18"/>
                        </w:rPr>
                        <w:t>gefördert</w:t>
                      </w:r>
                      <w:r w:rsidRPr="00CC2A15">
                        <w:rPr>
                          <w:sz w:val="18"/>
                          <w:szCs w:val="18"/>
                        </w:rPr>
                        <w:t xml:space="preserve">. </w:t>
                      </w:r>
                      <w:r w:rsidR="0032310D" w:rsidRPr="0032310D">
                        <w:rPr>
                          <w:sz w:val="18"/>
                          <w:szCs w:val="18"/>
                        </w:rPr>
                        <w:t>Kanada exportierte 2023 Metall</w:t>
                      </w:r>
                      <w:r w:rsidR="00CD6119">
                        <w:rPr>
                          <w:sz w:val="18"/>
                          <w:szCs w:val="18"/>
                        </w:rPr>
                        <w:t>p</w:t>
                      </w:r>
                      <w:r w:rsidR="0032310D" w:rsidRPr="0032310D">
                        <w:rPr>
                          <w:sz w:val="18"/>
                          <w:szCs w:val="18"/>
                        </w:rPr>
                        <w:t xml:space="preserve">rodukte im Wert von </w:t>
                      </w:r>
                      <w:r w:rsidR="00660A49">
                        <w:rPr>
                          <w:sz w:val="18"/>
                          <w:szCs w:val="18"/>
                        </w:rPr>
                        <w:t>1</w:t>
                      </w:r>
                      <w:r w:rsidR="008B4D4E">
                        <w:rPr>
                          <w:sz w:val="18"/>
                          <w:szCs w:val="18"/>
                        </w:rPr>
                        <w:t>04</w:t>
                      </w:r>
                      <w:r w:rsidR="0032310D" w:rsidRPr="00F47051">
                        <w:rPr>
                          <w:sz w:val="18"/>
                          <w:szCs w:val="18"/>
                        </w:rPr>
                        <w:t xml:space="preserve"> Mrd. </w:t>
                      </w:r>
                      <w:r w:rsidR="005C199E">
                        <w:rPr>
                          <w:sz w:val="18"/>
                          <w:szCs w:val="18"/>
                        </w:rPr>
                        <w:t>USD</w:t>
                      </w:r>
                      <w:r w:rsidR="0032310D" w:rsidRPr="0032310D">
                        <w:rPr>
                          <w:sz w:val="18"/>
                          <w:szCs w:val="18"/>
                        </w:rPr>
                        <w:t>. Über 50 % der Stahlproduktion (12,1 Mio. t) und 90 % der Aluminiumproduktion gingen ins Ausland. Als größter Rohaluminiumexporteur der Welt bedient Kanada 11 % des globalen Handelsvolumens und gehört mit 4 % (8,1 Mrd. USD) des weltweiten Eisenerzhandels zu den führenden Akteuren.</w:t>
                      </w:r>
                    </w:p>
                    <w:p w14:paraId="02A22771" w14:textId="77777777" w:rsidR="00406591" w:rsidRDefault="00406591" w:rsidP="00CC2A15">
                      <w:pPr>
                        <w:pStyle w:val="Textkrper"/>
                        <w:kinsoku w:val="0"/>
                        <w:overflowPunct w:val="0"/>
                        <w:spacing w:before="12"/>
                        <w:rPr>
                          <w:sz w:val="18"/>
                          <w:szCs w:val="18"/>
                        </w:rPr>
                      </w:pPr>
                    </w:p>
                    <w:p w14:paraId="274365E9" w14:textId="2C3D5C1B" w:rsidR="00E956FE" w:rsidRDefault="00CC2A15" w:rsidP="0032310D">
                      <w:pPr>
                        <w:pStyle w:val="Textkrper"/>
                        <w:kinsoku w:val="0"/>
                        <w:overflowPunct w:val="0"/>
                        <w:spacing w:before="12"/>
                        <w:ind w:left="0"/>
                        <w:rPr>
                          <w:sz w:val="18"/>
                          <w:szCs w:val="18"/>
                        </w:rPr>
                      </w:pPr>
                      <w:r w:rsidRPr="00CC2A15">
                        <w:rPr>
                          <w:sz w:val="18"/>
                          <w:szCs w:val="18"/>
                        </w:rPr>
                        <w:t>Die kanadische Metallindustrie ist geprägt durch eine enge Zusammenarbeit großer Konzerne und zahlreicher mittelständischer Unternehmen. Insgesamt umfasst die Branche etwa 550 Unternehmen</w:t>
                      </w:r>
                      <w:r w:rsidR="00B05E82">
                        <w:rPr>
                          <w:sz w:val="18"/>
                          <w:szCs w:val="18"/>
                        </w:rPr>
                        <w:t xml:space="preserve"> mit </w:t>
                      </w:r>
                      <w:r w:rsidR="00BE1C6C">
                        <w:rPr>
                          <w:sz w:val="18"/>
                          <w:szCs w:val="18"/>
                        </w:rPr>
                        <w:t>69 Tsd. Mitarbeitenden</w:t>
                      </w:r>
                      <w:r w:rsidRPr="00CC2A15">
                        <w:rPr>
                          <w:sz w:val="18"/>
                          <w:szCs w:val="18"/>
                        </w:rPr>
                        <w:t xml:space="preserve"> in der primären Metallproduktion, sowie rund 7.600 meist kleinere Betriebe </w:t>
                      </w:r>
                      <w:r w:rsidR="00BE1C6C">
                        <w:rPr>
                          <w:sz w:val="18"/>
                          <w:szCs w:val="18"/>
                        </w:rPr>
                        <w:t xml:space="preserve">mit </w:t>
                      </w:r>
                      <w:r w:rsidR="003914F5">
                        <w:rPr>
                          <w:sz w:val="18"/>
                          <w:szCs w:val="18"/>
                        </w:rPr>
                        <w:t xml:space="preserve">172 Tsd. Mitarbeitenden </w:t>
                      </w:r>
                      <w:r w:rsidRPr="00CC2A15">
                        <w:rPr>
                          <w:sz w:val="18"/>
                          <w:szCs w:val="18"/>
                        </w:rPr>
                        <w:t>im Metallverarbeitungsgewerbe. Beide Sektoren zusammen machen</w:t>
                      </w:r>
                      <w:r w:rsidR="00A157D2">
                        <w:rPr>
                          <w:sz w:val="18"/>
                          <w:szCs w:val="18"/>
                        </w:rPr>
                        <w:t xml:space="preserve"> rund</w:t>
                      </w:r>
                      <w:r w:rsidRPr="00CC2A15">
                        <w:rPr>
                          <w:sz w:val="18"/>
                          <w:szCs w:val="18"/>
                        </w:rPr>
                        <w:t xml:space="preserve"> 1,2 </w:t>
                      </w:r>
                      <w:r w:rsidR="00A157D2">
                        <w:rPr>
                          <w:sz w:val="18"/>
                          <w:szCs w:val="18"/>
                        </w:rPr>
                        <w:t>%</w:t>
                      </w:r>
                      <w:r w:rsidRPr="00CC2A15">
                        <w:rPr>
                          <w:sz w:val="18"/>
                          <w:szCs w:val="18"/>
                        </w:rPr>
                        <w:t xml:space="preserve"> des kanadischen Bruttoinlandsprodukts aus. </w:t>
                      </w:r>
                    </w:p>
                    <w:p w14:paraId="305C4A9C" w14:textId="77777777" w:rsidR="00D83D46" w:rsidRDefault="00D83D46" w:rsidP="0032310D">
                      <w:pPr>
                        <w:pStyle w:val="Textkrper"/>
                        <w:kinsoku w:val="0"/>
                        <w:overflowPunct w:val="0"/>
                        <w:spacing w:before="12"/>
                        <w:ind w:left="0"/>
                        <w:rPr>
                          <w:sz w:val="18"/>
                          <w:szCs w:val="18"/>
                        </w:rPr>
                      </w:pPr>
                    </w:p>
                    <w:p w14:paraId="0E4CE4FF" w14:textId="23CD95FA" w:rsidR="00CC2A15" w:rsidRPr="00CC2A15" w:rsidRDefault="00CC2A15" w:rsidP="0032310D">
                      <w:pPr>
                        <w:pStyle w:val="Textkrper"/>
                        <w:kinsoku w:val="0"/>
                        <w:overflowPunct w:val="0"/>
                        <w:spacing w:before="12"/>
                        <w:ind w:left="0"/>
                        <w:rPr>
                          <w:sz w:val="18"/>
                          <w:szCs w:val="18"/>
                        </w:rPr>
                      </w:pPr>
                      <w:r w:rsidRPr="00CC2A15">
                        <w:rPr>
                          <w:sz w:val="18"/>
                          <w:szCs w:val="18"/>
                        </w:rPr>
                        <w:t>Präzisionswerkzeuge und metallbasierte Komponenten leisten zudem einen bedeutenden Beitrag zur Wertschöpfung.</w:t>
                      </w:r>
                    </w:p>
                    <w:p w14:paraId="36F9B26D" w14:textId="32B789B4" w:rsidR="00CC2A15" w:rsidRPr="00CC2A15" w:rsidRDefault="00CC2A15" w:rsidP="00CC2A15">
                      <w:pPr>
                        <w:pStyle w:val="Textkrper"/>
                        <w:kinsoku w:val="0"/>
                        <w:overflowPunct w:val="0"/>
                        <w:spacing w:before="12"/>
                        <w:rPr>
                          <w:sz w:val="18"/>
                          <w:szCs w:val="18"/>
                        </w:rPr>
                      </w:pPr>
                      <w:r w:rsidRPr="00CC2A15">
                        <w:rPr>
                          <w:sz w:val="18"/>
                          <w:szCs w:val="18"/>
                        </w:rPr>
                        <w:t>Die Branche zeichnet sich durch ihren Fokus auf technische Innovationen und Nachhaltigkeit aus. Technologien wie 3D-Druck, Automatisierung und Künstliche Intelligenz werden gezielt eingesetzt, um die Effizienz und Präzision in der Produktion zu steigern. Gleichzeitig steht die Reduzierung von CO₂-Emissionen im Mittelpunkt der Bemühungen. Kanada investiert zudem in die Entwicklung neuer Materialien und festigt seine Position als globaler Innovationsführer in der Metallindustrie. Damit zählt der Sektor zu den tragenden Säulen der kanadischen Wirtschaft und ist ein unverzichtbarer Bestandteil der Exportwirtschaft des Landes.</w:t>
                      </w:r>
                    </w:p>
                    <w:p w14:paraId="203AEC43" w14:textId="66759C6B" w:rsidR="004C7120" w:rsidRPr="004C7120" w:rsidRDefault="004C7120" w:rsidP="004C7120">
                      <w:pPr>
                        <w:pStyle w:val="Textkrper"/>
                        <w:kinsoku w:val="0"/>
                        <w:overflowPunct w:val="0"/>
                        <w:spacing w:before="12"/>
                        <w:rPr>
                          <w:sz w:val="18"/>
                          <w:szCs w:val="18"/>
                        </w:rPr>
                      </w:pPr>
                    </w:p>
                    <w:p w14:paraId="4BFD8E88" w14:textId="0F8678EB" w:rsidR="00EA1F73" w:rsidRDefault="00EA1F73" w:rsidP="00D12F89">
                      <w:pPr>
                        <w:pStyle w:val="Textkrper"/>
                        <w:kinsoku w:val="0"/>
                        <w:overflowPunct w:val="0"/>
                        <w:spacing w:before="12"/>
                        <w:ind w:left="0"/>
                        <w:rPr>
                          <w:sz w:val="18"/>
                          <w:szCs w:val="18"/>
                        </w:rPr>
                      </w:pPr>
                    </w:p>
                    <w:p w14:paraId="0885DE50" w14:textId="77777777" w:rsidR="0087130B" w:rsidRDefault="0087130B" w:rsidP="00D12F89">
                      <w:pPr>
                        <w:pStyle w:val="Textkrper"/>
                        <w:kinsoku w:val="0"/>
                        <w:overflowPunct w:val="0"/>
                        <w:spacing w:before="12"/>
                        <w:ind w:left="0"/>
                        <w:rPr>
                          <w:sz w:val="18"/>
                          <w:szCs w:val="18"/>
                        </w:rPr>
                      </w:pPr>
                    </w:p>
                  </w:txbxContent>
                </v:textbox>
                <w10:wrap anchorx="page" anchory="page"/>
              </v:shape>
            </w:pict>
          </mc:Fallback>
        </mc:AlternateContent>
      </w:r>
    </w:p>
    <w:p w14:paraId="0C7DC276" w14:textId="72C9B23C" w:rsidR="003455A3" w:rsidRPr="003455A3" w:rsidRDefault="003455A3" w:rsidP="003455A3">
      <w:pPr>
        <w:rPr>
          <w:sz w:val="24"/>
          <w:szCs w:val="24"/>
        </w:rPr>
      </w:pPr>
    </w:p>
    <w:p w14:paraId="37CCAF67" w14:textId="64ADEF71" w:rsidR="003455A3" w:rsidRPr="003455A3" w:rsidRDefault="00FB02AB" w:rsidP="000E4CFD">
      <w:pPr>
        <w:tabs>
          <w:tab w:val="left" w:pos="3113"/>
        </w:tabs>
        <w:rPr>
          <w:sz w:val="24"/>
          <w:szCs w:val="24"/>
        </w:rPr>
      </w:pPr>
      <w:r>
        <w:rPr>
          <w:sz w:val="24"/>
          <w:szCs w:val="24"/>
        </w:rPr>
        <w:tab/>
      </w:r>
    </w:p>
    <w:p w14:paraId="246F2969" w14:textId="75D05FD8" w:rsidR="003455A3" w:rsidRPr="003455A3" w:rsidRDefault="006A268F" w:rsidP="006A268F">
      <w:pPr>
        <w:tabs>
          <w:tab w:val="left" w:pos="3113"/>
        </w:tabs>
        <w:rPr>
          <w:sz w:val="24"/>
          <w:szCs w:val="24"/>
        </w:rPr>
      </w:pPr>
      <w:r>
        <w:rPr>
          <w:sz w:val="24"/>
          <w:szCs w:val="24"/>
        </w:rPr>
        <w:tab/>
      </w:r>
    </w:p>
    <w:p w14:paraId="72FD4CB8" w14:textId="394AB172" w:rsidR="003455A3" w:rsidRPr="003455A3" w:rsidRDefault="003455A3" w:rsidP="003455A3">
      <w:pPr>
        <w:rPr>
          <w:sz w:val="24"/>
          <w:szCs w:val="24"/>
        </w:rPr>
      </w:pPr>
    </w:p>
    <w:p w14:paraId="7D69A7CB" w14:textId="77777777" w:rsidR="003455A3" w:rsidRPr="003455A3" w:rsidRDefault="003455A3" w:rsidP="003455A3">
      <w:pPr>
        <w:rPr>
          <w:sz w:val="24"/>
          <w:szCs w:val="24"/>
        </w:rPr>
      </w:pPr>
    </w:p>
    <w:p w14:paraId="79DC5F44" w14:textId="77777777" w:rsidR="003455A3" w:rsidRPr="003455A3" w:rsidRDefault="003455A3" w:rsidP="003455A3">
      <w:pPr>
        <w:rPr>
          <w:sz w:val="24"/>
          <w:szCs w:val="24"/>
        </w:rPr>
      </w:pPr>
    </w:p>
    <w:p w14:paraId="2583B5FE" w14:textId="07C0B8B5" w:rsidR="003455A3" w:rsidRDefault="003455A3" w:rsidP="003455A3">
      <w:pPr>
        <w:rPr>
          <w:sz w:val="24"/>
          <w:szCs w:val="24"/>
        </w:rPr>
      </w:pPr>
    </w:p>
    <w:p w14:paraId="44230E11" w14:textId="43C95139" w:rsidR="003455A3" w:rsidRPr="003455A3" w:rsidRDefault="003455A3" w:rsidP="003455A3">
      <w:pPr>
        <w:rPr>
          <w:sz w:val="24"/>
          <w:szCs w:val="24"/>
        </w:rPr>
      </w:pPr>
    </w:p>
    <w:p w14:paraId="095DF162" w14:textId="1508BD3A" w:rsidR="003455A3" w:rsidRDefault="003455A3" w:rsidP="003455A3">
      <w:pPr>
        <w:rPr>
          <w:sz w:val="24"/>
          <w:szCs w:val="24"/>
        </w:rPr>
      </w:pPr>
    </w:p>
    <w:p w14:paraId="413C4152" w14:textId="6C6A9D42" w:rsidR="00D74CD9" w:rsidRPr="00D74CD9" w:rsidRDefault="00D74CD9" w:rsidP="00D74CD9">
      <w:pPr>
        <w:rPr>
          <w:sz w:val="24"/>
          <w:szCs w:val="24"/>
        </w:rPr>
      </w:pPr>
    </w:p>
    <w:p w14:paraId="60AAFED5" w14:textId="49DC5F50" w:rsidR="00D74CD9" w:rsidRPr="00A17ACB" w:rsidRDefault="00311AF4" w:rsidP="00D74CD9">
      <w:pPr>
        <w:rPr>
          <w:sz w:val="24"/>
          <w:szCs w:val="24"/>
          <w:lang w:val="en-US"/>
        </w:rPr>
      </w:pPr>
      <w:r>
        <w:rPr>
          <w:noProof/>
        </w:rPr>
        <mc:AlternateContent>
          <mc:Choice Requires="wps">
            <w:drawing>
              <wp:anchor distT="0" distB="0" distL="114300" distR="114300" simplePos="0" relativeHeight="251658250" behindDoc="1" locked="0" layoutInCell="0" allowOverlap="1" wp14:anchorId="75152964" wp14:editId="6C6439B0">
                <wp:simplePos x="0" y="0"/>
                <wp:positionH relativeFrom="page">
                  <wp:posOffset>527050</wp:posOffset>
                </wp:positionH>
                <wp:positionV relativeFrom="page">
                  <wp:posOffset>9705527</wp:posOffset>
                </wp:positionV>
                <wp:extent cx="555625" cy="133350"/>
                <wp:effectExtent l="0" t="0" r="0" b="0"/>
                <wp:wrapNone/>
                <wp:docPr id="471"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562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99F64" w14:textId="77777777" w:rsidR="00441F19" w:rsidRDefault="002D455F">
                            <w:pPr>
                              <w:pStyle w:val="Textkrper"/>
                              <w:kinsoku w:val="0"/>
                              <w:overflowPunct w:val="0"/>
                              <w:spacing w:line="184" w:lineRule="exact"/>
                              <w:rPr>
                                <w:sz w:val="17"/>
                                <w:szCs w:val="17"/>
                              </w:rPr>
                            </w:pPr>
                            <w:r>
                              <w:rPr>
                                <w:sz w:val="17"/>
                                <w:szCs w:val="17"/>
                              </w:rPr>
                              <w:t>Durchführer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52964" id="Text Box 468" o:spid="_x0000_s1032" type="#_x0000_t202" style="position:absolute;margin-left:41.5pt;margin-top:764.2pt;width:43.75pt;height:10.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MywEAAIADAAAOAAAAZHJzL2Uyb0RvYy54bWysU9uO0zAQfUfiHyy/0/SiVChqugJWi5CW&#10;i7TLBziO01gkHjPjNilfz9hpurD7hnixxuPx8Tlnxrubse/EySBZcKVcLZZSGKehtu5Qyu+Pd2/e&#10;SkFBuVp14Ewpz4bkzf71q93gC7OGFrraoGAQR8XgS9mG4IssI92aXtECvHF82AD2KvAWD1mNamD0&#10;vsvWy+U2GwBrj6ANEWdvp0O5T/hNY3T42jRkguhKydxCWjGtVVyz/U4VB1S+tfpCQ/0Di15Zx49e&#10;oW5VUOKI9gVUbzUCQRMWGvoMmsZqkzSwmtXymZqHVnmTtLA55K820f+D1V9OD/4bijC+h5EbmESQ&#10;vwf9g9ibbPBUXGqip1RQrK6Gz1BzN9UxQLoxNthH+SxIMAw7fb66a8YgNCfzPN+ucyk0H602m02e&#10;3M9UMV/2SOGjgV7EoJTIzUvg6nRPIZJRxVwS33JwZ7suNbBzfyW4MGYS+ch3Yh7GahS2LuU2dj1q&#10;qaA+sxqEaSx4jDloAX9JMfBIlJJ+HhUaKbpPjj2P8zMHOAfVHCin+WopgxRT+CFMc3b0aA8tI0/m&#10;OnjHrjU2KXpicaHLbU5CLyMZ5+jPfap6+jj73wAAAP//AwBQSwMEFAAGAAgAAAAhAPPVcVDhAAAA&#10;DAEAAA8AAABkcnMvZG93bnJldi54bWxMj8FOwzAQRO9I/IO1SNyoQ0hoGuJUqKjigDi0gNTjNjZx&#10;RLyOYjd1/x7nBMedHc28qdbB9GxSo+ssCbhfJMAUNVZ21Ar4/NjeFcCcR5LYW1ICLsrBur6+qrCU&#10;9kw7Ne19y2IIuRIFaO+HknPXaGXQLeygKP6+7WjQx3NsuRzxHMNNz9MkeeQGO4oNGge10ar52Z+M&#10;gK/NsH0LB43vUy5fX9Ll7jI2QYjbm/D8BMyr4P/MMONHdKgj09GeSDrWCyge4hQf9TwtMmCzY5nk&#10;wI6zlK0y4HXF/4+ofwEAAP//AwBQSwECLQAUAAYACAAAACEAtoM4kv4AAADhAQAAEwAAAAAAAAAA&#10;AAAAAAAAAAAAW0NvbnRlbnRfVHlwZXNdLnhtbFBLAQItABQABgAIAAAAIQA4/SH/1gAAAJQBAAAL&#10;AAAAAAAAAAAAAAAAAC8BAABfcmVscy8ucmVsc1BLAQItABQABgAIAAAAIQBONJ+MywEAAIADAAAO&#10;AAAAAAAAAAAAAAAAAC4CAABkcnMvZTJvRG9jLnhtbFBLAQItABQABgAIAAAAIQDz1XFQ4QAAAAwB&#10;AAAPAAAAAAAAAAAAAAAAACUEAABkcnMvZG93bnJldi54bWxQSwUGAAAAAAQABADzAAAAMwUAAAAA&#10;" o:allowincell="f" filled="f" stroked="f">
                <v:path arrowok="t"/>
                <v:textbox inset="0,0,0,0">
                  <w:txbxContent>
                    <w:p w14:paraId="00099F64" w14:textId="77777777" w:rsidR="00441F19" w:rsidRDefault="002D455F">
                      <w:pPr>
                        <w:pStyle w:val="Textkrper"/>
                        <w:kinsoku w:val="0"/>
                        <w:overflowPunct w:val="0"/>
                        <w:spacing w:line="184" w:lineRule="exact"/>
                        <w:rPr>
                          <w:sz w:val="17"/>
                          <w:szCs w:val="17"/>
                        </w:rPr>
                      </w:pPr>
                      <w:r>
                        <w:rPr>
                          <w:sz w:val="17"/>
                          <w:szCs w:val="17"/>
                        </w:rPr>
                        <w:t>Durchführer</w:t>
                      </w:r>
                    </w:p>
                  </w:txbxContent>
                </v:textbox>
                <w10:wrap anchorx="page" anchory="page"/>
              </v:shape>
            </w:pict>
          </mc:Fallback>
        </mc:AlternateContent>
      </w:r>
      <w:r w:rsidR="0058337A">
        <w:rPr>
          <w:noProof/>
        </w:rPr>
        <mc:AlternateContent>
          <mc:Choice Requires="wps">
            <w:drawing>
              <wp:anchor distT="0" distB="0" distL="114300" distR="114300" simplePos="0" relativeHeight="251658244" behindDoc="1" locked="0" layoutInCell="0" allowOverlap="1" wp14:anchorId="3A859259" wp14:editId="7E10F906">
                <wp:simplePos x="0" y="0"/>
                <wp:positionH relativeFrom="margin">
                  <wp:align>center</wp:align>
                </wp:positionH>
                <wp:positionV relativeFrom="page">
                  <wp:posOffset>9630971</wp:posOffset>
                </wp:positionV>
                <wp:extent cx="6480175" cy="635"/>
                <wp:effectExtent l="0" t="0" r="0" b="0"/>
                <wp:wrapNone/>
                <wp:docPr id="476" name="Freeform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635"/>
                        </a:xfrm>
                        <a:custGeom>
                          <a:avLst/>
                          <a:gdLst>
                            <a:gd name="T0" fmla="*/ 0 w 10205"/>
                            <a:gd name="T1" fmla="*/ 0 h 1"/>
                            <a:gd name="T2" fmla="*/ 2147483646 w 10205"/>
                            <a:gd name="T3" fmla="*/ 0 h 1"/>
                            <a:gd name="T4" fmla="*/ 0 60000 65536"/>
                            <a:gd name="T5" fmla="*/ 0 60000 65536"/>
                          </a:gdLst>
                          <a:ahLst/>
                          <a:cxnLst>
                            <a:cxn ang="T4">
                              <a:pos x="T0" y="T1"/>
                            </a:cxn>
                            <a:cxn ang="T5">
                              <a:pos x="T2" y="T3"/>
                            </a:cxn>
                          </a:cxnLst>
                          <a:rect l="0" t="0" r="r" b="b"/>
                          <a:pathLst>
                            <a:path w="10205" h="1">
                              <a:moveTo>
                                <a:pt x="0" y="0"/>
                              </a:moveTo>
                              <a:lnTo>
                                <a:pt x="10204" y="0"/>
                              </a:lnTo>
                            </a:path>
                          </a:pathLst>
                        </a:custGeom>
                        <a:noFill/>
                        <a:ln w="7620">
                          <a:solidFill>
                            <a:srgbClr val="5766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534F31" id="Freeform 473" o:spid="_x0000_s1026" style="position:absolute;z-index:-2516582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points="0,758.35pt,510.2pt,758.35pt" coordsize="10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yEErwIAANgFAAAOAAAAZHJzL2Uyb0RvYy54bWysVNuOmzAQfa/Uf7D8WKkLJEC2aMmq2u1W&#10;lXqTNv0Ax5iAajyu7YRsv75jQ1iSti9VeUBj5nBm5oxnbm6PnSQHYWwLqqTJVUyJUByqVu1K+m3z&#10;8PqaEuuYqpgEJUr6JCy9Xb98cdPrQiygAVkJQ5BE2aLXJW2c00UUWd6Ijtkr0EKhswbTMYdHs4sq&#10;w3pk72S0iOM86sFU2gAX1uLX+8FJ14G/rgV3X+raCkdkSTE3F94mvLf+Ha1vWLEzTDctH9Ng/5BF&#10;x1qFQSeqe+YY2Zv2N6qu5QYs1O6KQxdBXbdchBqwmiS+qOaxYVqEWlAcqyeZ7P+j5Z8Pj/qr8alb&#10;/RH4d4uKRL22xeTxB4sYsu0/QYU9ZHsHodhjbTr/J5ZBjkHTp0lTcXSE48c8vY6TVUYJR1++zLzi&#10;EStOv/K9de8FBBp2+Gjd0JAKrSBnRRTrMOYGm1d3EnvzKiIx6UkSL+JAhppPoOQM1JBk7O8EWMwA&#10;iyRdpdfLPM3/RrecoWPyB7r0DJDH+JA8y5b5ZVysf5b9BRDl2J0KZs1JA35UowhoEebnaZMG2TVY&#10;L7eXBDXdhCKRA2Fesmd0dobG0j16OTYgoIe/xjAGh+VyTAwlOCbboRzNnM/OB/Em6XHgQxdIg1YI&#10;1sFBbCAg3MWVwFjPXqnmKM+CUp4uDyIHPxo+ULgwU3Cf8+zSKHhopQy3Riqf0ipfxCEXC7KtvNOn&#10;Y81ueycNOTBcBNkqz/P7UYgzmIG9qgJZI1j1brQda+Vgh9TGAfEz4feMLbZQPeF8GBjWC65DNBow&#10;PynpcbWU1P7YMyMokR8Uzu6bJE39LgqHNFthvsTMPdu5hymOVCV1FC+BN+/csL/22rS7BiMN0it4&#10;i3NZt36CwgAPWY0HXB9BxnHV+f00PwfU80Je/wIAAP//AwBQSwMEFAAGAAgAAAAhAMoLjj/dAAAA&#10;CwEAAA8AAABkcnMvZG93bnJldi54bWxMj8FOwzAQRO9I/IO1SNyonUotUYhTAaLcKZWq3tx4iVPi&#10;dYjdNv17tuJQjjszmn1TLkbfiSMOsQ2kIZsoEEh1sC01Gtafy4ccREyGrOkCoYYzRlhUtzelKWw4&#10;0QceV6kRXEKxMBpcSn0hZawdehMnoUdi7ysM3iQ+h0bawZy43HdyqtRcetMSf3Cmx1eH9ffq4DXs&#10;385Lu9322TpP+/eXkNPG/Wy0vr8bn59AJBzTNQwXfEaHipl24UA2ik4DD0mszrL5I4iLr6ZqBmL3&#10;p+Ugq1L+31D9AgAA//8DAFBLAQItABQABgAIAAAAIQC2gziS/gAAAOEBAAATAAAAAAAAAAAAAAAA&#10;AAAAAABbQ29udGVudF9UeXBlc10ueG1sUEsBAi0AFAAGAAgAAAAhADj9If/WAAAAlAEAAAsAAAAA&#10;AAAAAAAAAAAALwEAAF9yZWxzLy5yZWxzUEsBAi0AFAAGAAgAAAAhADjbIQSvAgAA2AUAAA4AAAAA&#10;AAAAAAAAAAAALgIAAGRycy9lMm9Eb2MueG1sUEsBAi0AFAAGAAgAAAAhAMoLjj/dAAAACwEAAA8A&#10;AAAAAAAAAAAAAAAACQUAAGRycy9kb3ducmV2LnhtbFBLBQYAAAAABAAEAPMAAAATBgAAAAA=&#10;" o:allowincell="f" filled="f" strokecolor="#57666d" strokeweight=".6pt">
                <v:path arrowok="t" o:connecttype="custom" o:connectlocs="0,0;2147483646,0" o:connectangles="0,0"/>
                <w10:wrap anchorx="margin" anchory="page"/>
              </v:polyline>
            </w:pict>
          </mc:Fallback>
        </mc:AlternateContent>
      </w:r>
      <w:r w:rsidR="00E67277">
        <w:rPr>
          <w:noProof/>
        </w:rPr>
        <mc:AlternateContent>
          <mc:Choice Requires="wps">
            <w:drawing>
              <wp:anchor distT="0" distB="0" distL="114300" distR="114300" simplePos="0" relativeHeight="251658252" behindDoc="1" locked="0" layoutInCell="0" allowOverlap="1" wp14:anchorId="3F8E9236" wp14:editId="3B3EBB46">
                <wp:simplePos x="0" y="0"/>
                <wp:positionH relativeFrom="page">
                  <wp:posOffset>492983</wp:posOffset>
                </wp:positionH>
                <wp:positionV relativeFrom="page">
                  <wp:posOffset>9861480</wp:posOffset>
                </wp:positionV>
                <wp:extent cx="6480175" cy="152400"/>
                <wp:effectExtent l="0" t="0" r="0" b="0"/>
                <wp:wrapNone/>
                <wp:docPr id="468"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801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6DC17" w14:textId="77777777" w:rsidR="00441F19" w:rsidRDefault="00441F19">
                            <w:pPr>
                              <w:pStyle w:val="Textkrper"/>
                              <w:kinsoku w:val="0"/>
                              <w:overflowPunct w:val="0"/>
                              <w:spacing w:before="4"/>
                              <w:ind w:left="40"/>
                              <w:rPr>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E9236" id="Text Box 465" o:spid="_x0000_s1033" type="#_x0000_t202" style="position:absolute;margin-left:38.8pt;margin-top:776.5pt;width:510.25pt;height:12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TT8zAEAAIEDAAAOAAAAZHJzL2Uyb0RvYy54bWysU1Fv0zAQfkfiP1h+p0mrbUxR0wmYhpAG&#10;TBr7Aa5jNxaJz9y5Tcqv5+w0HYM3xIt1Pp8/f9935/XN2HfiYJAc+FouF6UUxmtonN/V8unb3Ztr&#10;KSgq36gOvKnl0ZC82bx+tR5CZVbQQtcYFAziqRpCLdsYQ1UUpFvTK1pAMJ4PLWCvIm9xVzSoBkbv&#10;u2JVllfFANgEBG2IOHs7HcpNxrfW6PjVWjJRdLVkbjGvmNdtWovNWlU7VKF1+kRD/QOLXjnPj56h&#10;blVUYo/uL6jeaQQCGxca+gKsddpkDaxmWf6h5rFVwWQtbA6Fs030/2D1l8NjeEARx/cwcgOzCAr3&#10;oL8Te1MMgapTTfKUKkrV2+EzNNxNtY+Qb4wW+ySfBQmGYaePZ3fNGIXm5NXFdbl8eymF5rPl5eqi&#10;zPYXqppvB6T40UAvUlBL5O5ldHW4p5jYqGouSY95uHNdlzvY+RcJLkyZzD4RnqjHcTsK19Ryldqe&#10;xGyhObIchGkueI45aAF/SjHwTNSSfuwVGim6T55NTwM0BzgH2zlQXvPVWkYppvBDnAZtH9DtWkae&#10;3PXwjm2zLit6ZnGiy33OQk8zmQbp932uev45m18AAAD//wMAUEsDBBQABgAIAAAAIQBiLFkS4QAA&#10;AA0BAAAPAAAAZHJzL2Rvd25yZXYueG1sTI+9TsMwFIV3JN7Bukhs1G5R6hLiVKioYkAMLVTqeBub&#10;OCK2I9tN3bfHmWC85346P9U6mZ6MyofOWQHzGQOibONkZ1sBX5/bhxWQENFK7J1VAq4qwLq+vamw&#10;lO5id2rcx5ZkExtKFKBjHEpKQ6OVwTBzg7L59+28wZhP31Lp8ZLNTU8XjC2pwc7mBI2D2mjV/OzP&#10;RsBhM2zf01Hjx1jIt9cF3119k4S4v0svz0CiSvEPhql+rg517nRyZysD6QVwvsxk1oviMY+aCPa0&#10;mgM5TRrnDGhd0f8r6l8AAAD//wMAUEsBAi0AFAAGAAgAAAAhALaDOJL+AAAA4QEAABMAAAAAAAAA&#10;AAAAAAAAAAAAAFtDb250ZW50X1R5cGVzXS54bWxQSwECLQAUAAYACAAAACEAOP0h/9YAAACUAQAA&#10;CwAAAAAAAAAAAAAAAAAvAQAAX3JlbHMvLnJlbHNQSwECLQAUAAYACAAAACEAvKk0/MwBAACBAwAA&#10;DgAAAAAAAAAAAAAAAAAuAgAAZHJzL2Uyb0RvYy54bWxQSwECLQAUAAYACAAAACEAYixZEuEAAAAN&#10;AQAADwAAAAAAAAAAAAAAAAAmBAAAZHJzL2Rvd25yZXYueG1sUEsFBgAAAAAEAAQA8wAAADQFAAAA&#10;AA==&#10;" o:allowincell="f" filled="f" stroked="f">
                <v:path arrowok="t"/>
                <v:textbox inset="0,0,0,0">
                  <w:txbxContent>
                    <w:p w14:paraId="3446DC17" w14:textId="77777777" w:rsidR="00441F19" w:rsidRDefault="00441F19">
                      <w:pPr>
                        <w:pStyle w:val="Textkrper"/>
                        <w:kinsoku w:val="0"/>
                        <w:overflowPunct w:val="0"/>
                        <w:spacing w:before="4"/>
                        <w:ind w:left="40"/>
                        <w:rPr>
                          <w:sz w:val="17"/>
                          <w:szCs w:val="17"/>
                        </w:rPr>
                      </w:pPr>
                    </w:p>
                  </w:txbxContent>
                </v:textbox>
                <w10:wrap anchorx="page" anchory="page"/>
              </v:shape>
            </w:pict>
          </mc:Fallback>
        </mc:AlternateContent>
      </w:r>
      <w:r w:rsidR="00E67277">
        <w:rPr>
          <w:noProof/>
        </w:rPr>
        <w:drawing>
          <wp:anchor distT="0" distB="0" distL="114300" distR="114300" simplePos="0" relativeHeight="251659290" behindDoc="0" locked="0" layoutInCell="1" allowOverlap="1" wp14:anchorId="036ABBEE" wp14:editId="7E400BD3">
            <wp:simplePos x="0" y="0"/>
            <wp:positionH relativeFrom="column">
              <wp:posOffset>71138</wp:posOffset>
            </wp:positionH>
            <wp:positionV relativeFrom="paragraph">
              <wp:posOffset>493491</wp:posOffset>
            </wp:positionV>
            <wp:extent cx="1571625" cy="370840"/>
            <wp:effectExtent l="0" t="0" r="9525" b="0"/>
            <wp:wrapTopAndBottom/>
            <wp:docPr id="1841249057" name="Grafik 1"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Text, ClipArt enthält.&#10;&#10;Automatisch generierte Beschreibung"/>
                    <pic:cNvPicPr>
                      <a:picLocks noChangeAspect="1"/>
                    </pic:cNvPicPr>
                  </pic:nvPicPr>
                  <pic:blipFill>
                    <a:blip r:embed="rId12"/>
                    <a:stretch>
                      <a:fillRect/>
                    </a:stretch>
                  </pic:blipFill>
                  <pic:spPr>
                    <a:xfrm>
                      <a:off x="0" y="0"/>
                      <a:ext cx="1571625" cy="370840"/>
                    </a:xfrm>
                    <a:prstGeom prst="rect">
                      <a:avLst/>
                    </a:prstGeom>
                  </pic:spPr>
                </pic:pic>
              </a:graphicData>
            </a:graphic>
          </wp:anchor>
        </w:drawing>
      </w:r>
      <w:r w:rsidR="00AE1531" w:rsidRPr="00AE1531">
        <w:rPr>
          <w:sz w:val="24"/>
          <w:szCs w:val="24"/>
          <w:lang w:val="en-CA"/>
        </w:rPr>
        <w:br/>
      </w:r>
    </w:p>
    <w:p w14:paraId="485512E0" w14:textId="5E298C0C" w:rsidR="00D74CD9" w:rsidRPr="00A17ACB" w:rsidRDefault="00D74CD9" w:rsidP="00D74CD9">
      <w:pPr>
        <w:rPr>
          <w:sz w:val="24"/>
          <w:szCs w:val="24"/>
          <w:lang w:val="en-US"/>
        </w:rPr>
      </w:pPr>
    </w:p>
    <w:p w14:paraId="63C6E939" w14:textId="0C2A387E" w:rsidR="00D74CD9" w:rsidRPr="00A17ACB" w:rsidRDefault="00D74CD9" w:rsidP="00D74CD9">
      <w:pPr>
        <w:rPr>
          <w:sz w:val="24"/>
          <w:szCs w:val="24"/>
          <w:lang w:val="en-US"/>
        </w:rPr>
      </w:pPr>
    </w:p>
    <w:p w14:paraId="293B8E27" w14:textId="6B260C10" w:rsidR="00D74CD9" w:rsidRPr="00A17ACB" w:rsidRDefault="00D74CD9" w:rsidP="00D74CD9">
      <w:pPr>
        <w:tabs>
          <w:tab w:val="left" w:pos="2642"/>
        </w:tabs>
        <w:rPr>
          <w:sz w:val="24"/>
          <w:szCs w:val="24"/>
          <w:lang w:val="en-US"/>
        </w:rPr>
      </w:pPr>
      <w:r w:rsidRPr="00A17ACB">
        <w:rPr>
          <w:sz w:val="24"/>
          <w:szCs w:val="24"/>
          <w:lang w:val="en-US"/>
        </w:rPr>
        <w:lastRenderedPageBreak/>
        <w:tab/>
      </w:r>
    </w:p>
    <w:p w14:paraId="1061EF23" w14:textId="0F068C74" w:rsidR="002D455F" w:rsidRDefault="00503D87" w:rsidP="0029440D">
      <w:pPr>
        <w:tabs>
          <w:tab w:val="left" w:pos="1440"/>
        </w:tabs>
      </w:pPr>
      <w:r>
        <w:rPr>
          <w:noProof/>
          <w:sz w:val="24"/>
          <w:szCs w:val="24"/>
          <w:lang w:val="en-US"/>
        </w:rPr>
        <w:drawing>
          <wp:anchor distT="0" distB="0" distL="114300" distR="114300" simplePos="0" relativeHeight="251658264" behindDoc="0" locked="0" layoutInCell="1" allowOverlap="1" wp14:anchorId="3F97DD42" wp14:editId="3126B1E9">
            <wp:simplePos x="0" y="0"/>
            <wp:positionH relativeFrom="margin">
              <wp:posOffset>2279874</wp:posOffset>
            </wp:positionH>
            <wp:positionV relativeFrom="paragraph">
              <wp:posOffset>7043013</wp:posOffset>
            </wp:positionV>
            <wp:extent cx="1638300" cy="445770"/>
            <wp:effectExtent l="0" t="0" r="0" b="0"/>
            <wp:wrapSquare wrapText="bothSides"/>
            <wp:docPr id="20442151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38300" cy="445770"/>
                    </a:xfrm>
                    <a:prstGeom prst="rect">
                      <a:avLst/>
                    </a:prstGeom>
                    <a:noFill/>
                  </pic:spPr>
                </pic:pic>
              </a:graphicData>
            </a:graphic>
            <wp14:sizeRelH relativeFrom="margin">
              <wp14:pctWidth>0</wp14:pctWidth>
            </wp14:sizeRelH>
            <wp14:sizeRelV relativeFrom="margin">
              <wp14:pctHeight>0</wp14:pctHeight>
            </wp14:sizeRelV>
          </wp:anchor>
        </w:drawing>
      </w:r>
      <w:r w:rsidRPr="00094B0B">
        <w:rPr>
          <w:noProof/>
        </w:rPr>
        <w:drawing>
          <wp:anchor distT="0" distB="0" distL="114300" distR="114300" simplePos="0" relativeHeight="251658265" behindDoc="0" locked="0" layoutInCell="1" allowOverlap="1" wp14:anchorId="3FBB7884" wp14:editId="3485B557">
            <wp:simplePos x="0" y="0"/>
            <wp:positionH relativeFrom="column">
              <wp:posOffset>17853</wp:posOffset>
            </wp:positionH>
            <wp:positionV relativeFrom="paragraph">
              <wp:posOffset>6999458</wp:posOffset>
            </wp:positionV>
            <wp:extent cx="2050415" cy="446405"/>
            <wp:effectExtent l="0" t="0" r="6985" b="0"/>
            <wp:wrapSquare wrapText="bothSides"/>
            <wp:docPr id="1630204501" name="Picture 1" descr="A blue and white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85635" name="Picture 1" descr="A blue and white sign with black text&#10;&#10;Description automatically generated"/>
                    <pic:cNvPicPr/>
                  </pic:nvPicPr>
                  <pic:blipFill>
                    <a:blip r:embed="rId14"/>
                    <a:stretch>
                      <a:fillRect/>
                    </a:stretch>
                  </pic:blipFill>
                  <pic:spPr>
                    <a:xfrm>
                      <a:off x="0" y="0"/>
                      <a:ext cx="2050415" cy="446405"/>
                    </a:xfrm>
                    <a:prstGeom prst="rect">
                      <a:avLst/>
                    </a:prstGeom>
                  </pic:spPr>
                </pic:pic>
              </a:graphicData>
            </a:graphic>
            <wp14:sizeRelH relativeFrom="margin">
              <wp14:pctWidth>0</wp14:pctWidth>
            </wp14:sizeRelH>
            <wp14:sizeRelV relativeFrom="margin">
              <wp14:pctHeight>0</wp14:pctHeight>
            </wp14:sizeRelV>
          </wp:anchor>
        </w:drawing>
      </w:r>
      <w:r w:rsidR="00413FE0">
        <w:rPr>
          <w:noProof/>
        </w:rPr>
        <mc:AlternateContent>
          <mc:Choice Requires="wps">
            <w:drawing>
              <wp:anchor distT="0" distB="0" distL="114300" distR="114300" simplePos="0" relativeHeight="251660314" behindDoc="0" locked="0" layoutInCell="1" allowOverlap="1" wp14:anchorId="32672761" wp14:editId="53247088">
                <wp:simplePos x="0" y="0"/>
                <wp:positionH relativeFrom="column">
                  <wp:posOffset>203494</wp:posOffset>
                </wp:positionH>
                <wp:positionV relativeFrom="paragraph">
                  <wp:posOffset>8374527</wp:posOffset>
                </wp:positionV>
                <wp:extent cx="2029651" cy="665979"/>
                <wp:effectExtent l="0" t="0" r="8890" b="1270"/>
                <wp:wrapNone/>
                <wp:docPr id="1085053523" name="Textfeld 27"/>
                <wp:cNvGraphicFramePr/>
                <a:graphic xmlns:a="http://schemas.openxmlformats.org/drawingml/2006/main">
                  <a:graphicData uri="http://schemas.microsoft.com/office/word/2010/wordprocessingShape">
                    <wps:wsp>
                      <wps:cNvSpPr txBox="1"/>
                      <wps:spPr>
                        <a:xfrm>
                          <a:off x="0" y="0"/>
                          <a:ext cx="2029651" cy="665979"/>
                        </a:xfrm>
                        <a:prstGeom prst="rect">
                          <a:avLst/>
                        </a:prstGeom>
                        <a:solidFill>
                          <a:schemeClr val="lt1"/>
                        </a:solidFill>
                        <a:ln w="6350">
                          <a:noFill/>
                        </a:ln>
                      </wps:spPr>
                      <wps:txbx>
                        <w:txbxContent>
                          <w:p w14:paraId="40BFF016" w14:textId="6C92726B" w:rsidR="00413FE0" w:rsidRDefault="00413FE0">
                            <w:r>
                              <w:rPr>
                                <w:noProof/>
                              </w:rPr>
                              <w:drawing>
                                <wp:inline distT="0" distB="0" distL="0" distR="0" wp14:anchorId="493C6CC7" wp14:editId="2E25FC84">
                                  <wp:extent cx="1571625" cy="370840"/>
                                  <wp:effectExtent l="0" t="0" r="9525" b="0"/>
                                  <wp:docPr id="1278752938" name="Grafik 1"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49057" name="Grafik 1" descr="Ein Bild, das Text, ClipArt enthält.&#10;&#10;Automatisch generierte Beschreibung"/>
                                          <pic:cNvPicPr>
                                            <a:picLocks noChangeAspect="1"/>
                                          </pic:cNvPicPr>
                                        </pic:nvPicPr>
                                        <pic:blipFill>
                                          <a:blip r:embed="rId12"/>
                                          <a:stretch>
                                            <a:fillRect/>
                                          </a:stretch>
                                        </pic:blipFill>
                                        <pic:spPr>
                                          <a:xfrm>
                                            <a:off x="0" y="0"/>
                                            <a:ext cx="1571625" cy="370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672761" id="Textfeld 27" o:spid="_x0000_s1034" type="#_x0000_t202" style="position:absolute;margin-left:16pt;margin-top:659.4pt;width:159.8pt;height:52.45pt;z-index:2516603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FgoMAIAAFwEAAAOAAAAZHJzL2Uyb0RvYy54bWysVE2P2jAQvVfqf7B8LwkU2CUirCgrqkpo&#10;dyW22rNxbLDkeFzbkNBf37HDV7c9Vb04Y8/4zcyb50wf2lqTg3BegSlpv5dTIgyHSpltSb+/Lj/d&#10;U+IDMxXTYERJj8LTh9nHD9PGFmIAO9CVcARBjC8aW9JdCLbIMs93oma+B1YYdEpwNQu4dduscqxB&#10;9FpngzwfZw24yjrgwns8feycdJbwpRQ8PEvpRSC6pFhbSKtL6yau2WzKiq1jdqf4qQz2D1XUTBlM&#10;eoF6ZIGRvVN/QNWKO/AgQ49DnYGUiovUA3bTz991s94xK1IvSI63F5r8/4PlT4e1fXEktF+gxQFG&#10;QhrrC4+HsZ9Wujp+sVKCfqTweKFNtIFwPBzkg8l41KeEo288Hk3uJhEmu962zoevAmoSjZI6HEti&#10;ix1WPnSh55CYzINW1VJpnTZRCmKhHTkwHKIOqUYE/y1KG9Jg8s+jPAEbiNc7ZG2wlmtP0QrtpiWq&#10;wn5H54Y3UB2RBwedRLzlS4XFrpgPL8yhJrB11Hl4xkVqwGRwsijZgfv5t/MYj6NCLyUNaqyk/see&#10;OUGJ/mZwiJP+cBhFmTbD0d0AN+7Ws7n1mH29AGQAicbqkhnjgz6b0kH9hs9hHrOiixmOuUsazuYi&#10;dMrH58TFfJ6CUIaWhZVZWx6hI+NxFK/tG3P2NK+Ak36CsxpZ8W5sXWy8aWC+DyBVmmkkumP1xD9K&#10;OKni9NziG7ndp6jrT2H2CwAA//8DAFBLAwQUAAYACAAAACEA/3efs+IAAAAMAQAADwAAAGRycy9k&#10;b3ducmV2LnhtbEyPS0/DMBCE70j8B2uRuCDqJKYPhTgVQjwkbjQ8xM2NlyQiXkexm4Z/z3KC486O&#10;ZuYrtrPrxYRj6DxpSBcJCKTa244aDS/V/eUGRIiGrOk9oYZvDLAtT08Kk1t/pGecdrERHEIhNxra&#10;GIdcylC36ExY+AGJf59+dCbyOTbSjubI4a6XWZKspDMdcUNrBrxtsf7aHZyGj4vm/SnMD69HtVTD&#10;3eNUrd9spfX52XxzDSLiHP/M8Dufp0PJm/b+QDaIXoPKGCWyrtINM7BDLdMViD1LV5lagywL+R+i&#10;/AEAAP//AwBQSwECLQAUAAYACAAAACEAtoM4kv4AAADhAQAAEwAAAAAAAAAAAAAAAAAAAAAAW0Nv&#10;bnRlbnRfVHlwZXNdLnhtbFBLAQItABQABgAIAAAAIQA4/SH/1gAAAJQBAAALAAAAAAAAAAAAAAAA&#10;AC8BAABfcmVscy8ucmVsc1BLAQItABQABgAIAAAAIQDIPFgoMAIAAFwEAAAOAAAAAAAAAAAAAAAA&#10;AC4CAABkcnMvZTJvRG9jLnhtbFBLAQItABQABgAIAAAAIQD/d5+z4gAAAAwBAAAPAAAAAAAAAAAA&#10;AAAAAIoEAABkcnMvZG93bnJldi54bWxQSwUGAAAAAAQABADzAAAAmQUAAAAA&#10;" fillcolor="white [3201]" stroked="f" strokeweight=".5pt">
                <v:textbox>
                  <w:txbxContent>
                    <w:p w14:paraId="40BFF016" w14:textId="6C92726B" w:rsidR="00413FE0" w:rsidRDefault="00413FE0">
                      <w:r>
                        <w:rPr>
                          <w:noProof/>
                        </w:rPr>
                        <w:drawing>
                          <wp:inline distT="0" distB="0" distL="0" distR="0" wp14:anchorId="493C6CC7" wp14:editId="2E25FC84">
                            <wp:extent cx="1571625" cy="370840"/>
                            <wp:effectExtent l="0" t="0" r="9525" b="0"/>
                            <wp:docPr id="1278752938" name="Grafik 1"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49057" name="Grafik 1" descr="Ein Bild, das Text, ClipArt enthält.&#10;&#10;Automatisch generierte Beschreibung"/>
                                    <pic:cNvPicPr>
                                      <a:picLocks noChangeAspect="1"/>
                                    </pic:cNvPicPr>
                                  </pic:nvPicPr>
                                  <pic:blipFill>
                                    <a:blip r:embed="rId15"/>
                                    <a:stretch>
                                      <a:fillRect/>
                                    </a:stretch>
                                  </pic:blipFill>
                                  <pic:spPr>
                                    <a:xfrm>
                                      <a:off x="0" y="0"/>
                                      <a:ext cx="1571625" cy="370840"/>
                                    </a:xfrm>
                                    <a:prstGeom prst="rect">
                                      <a:avLst/>
                                    </a:prstGeom>
                                  </pic:spPr>
                                </pic:pic>
                              </a:graphicData>
                            </a:graphic>
                          </wp:inline>
                        </w:drawing>
                      </w:r>
                    </w:p>
                  </w:txbxContent>
                </v:textbox>
              </v:shape>
            </w:pict>
          </mc:Fallback>
        </mc:AlternateContent>
      </w:r>
      <w:r w:rsidR="00627F32">
        <w:rPr>
          <w:noProof/>
        </w:rPr>
        <mc:AlternateContent>
          <mc:Choice Requires="wps">
            <w:drawing>
              <wp:anchor distT="0" distB="0" distL="114300" distR="114300" simplePos="0" relativeHeight="251657215" behindDoc="1" locked="0" layoutInCell="1" allowOverlap="1" wp14:anchorId="3EA6DAB6" wp14:editId="04FCD082">
                <wp:simplePos x="0" y="0"/>
                <wp:positionH relativeFrom="column">
                  <wp:posOffset>3353211</wp:posOffset>
                </wp:positionH>
                <wp:positionV relativeFrom="paragraph">
                  <wp:posOffset>87586</wp:posOffset>
                </wp:positionV>
                <wp:extent cx="3231467" cy="1745674"/>
                <wp:effectExtent l="0" t="0" r="26670" b="26035"/>
                <wp:wrapNone/>
                <wp:docPr id="2040388571" name="Rechteck 25"/>
                <wp:cNvGraphicFramePr/>
                <a:graphic xmlns:a="http://schemas.openxmlformats.org/drawingml/2006/main">
                  <a:graphicData uri="http://schemas.microsoft.com/office/word/2010/wordprocessingShape">
                    <wps:wsp>
                      <wps:cNvSpPr/>
                      <wps:spPr>
                        <a:xfrm>
                          <a:off x="0" y="0"/>
                          <a:ext cx="3231467" cy="1745674"/>
                        </a:xfrm>
                        <a:prstGeom prst="rect">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167E38" id="Rechteck 25" o:spid="_x0000_s1026" style="position:absolute;margin-left:264.05pt;margin-top:6.9pt;width:254.45pt;height:137.45pt;z-index:-251659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OrmfwIAAGsFAAAOAAAAZHJzL2Uyb0RvYy54bWysVMFu2zAMvQ/YPwi6r7bTtOmCOEWQosOA&#10;ri3WDj0rshQLkEVNUuJkXz9Kdpys63YYdpFJkXwUn0nOrneNJlvhvAJT0uIsp0QYDpUy65J+e779&#10;cEWJD8xUTIMRJd0LT6/n79/NWjsVI6hBV8IRBDF+2tqS1iHYaZZ5XouG+TOwwqBRgmtYQNWts8qx&#10;FtEbnY3y/DJrwVXWARfe4+1NZ6TzhC+l4OFBSi8C0SXFt4V0unSu4pnNZ2y6dszWivfPYP/wioYp&#10;g0kHqBsWGNk49RtUo7gDDzKccWgykFJxkWrAaor8VTVPNbMi1YLkeDvQ5P8fLL/fPtlHhzS01k89&#10;irGKnXRN/OL7yC6RtR/IErtAOF6ej86L8eWEEo62YjK+uJyMI53ZMdw6Hz4JaEgUSurwbySS2PbO&#10;h8714BKzedCqulVaJyV2gFhqR7YM/91qXaRQvWm+QNXdXV3kefqDmDI1THRPDzhByo51JSnstYj4&#10;2nwVkqgKKxkl5AGhA2ecCxO6pL5mleiuiz/mTIARWWIFA3YP8GsxB+yOgt4/horUsUNw/reHdcFD&#10;RMoMJgzBjTLg3gLQWFWfufNHyk6oieIKqv2jIw66efGW3yr8hXfMh0fmcEBwlHDowwMeUkNbUugl&#10;SmpwP966j/7Yt2ilpMWBK6n/vmFOUKI/G+zoj8V4HCc0KeOLyQgVd2pZnVrMplkC9kWB68XyJEb/&#10;oA+idNC84G5YxKxoYoZj7pLy4A7KMnSLALcLF4tFcsOptCzcmSfLI3hkNbbo8+6FOdv3ccARuIfD&#10;cLLpq3bufGOkgcUmgFSp14+89nzjRKdm7bdPXBmnevI67sj5TwAAAP//AwBQSwMEFAAGAAgAAAAh&#10;AO/nZEfdAAAACwEAAA8AAABkcnMvZG93bnJldi54bWxMj8FOwzAQRO9I/IO1SNyo3VRt3RCnQkjc&#10;uFAoXN1kGwfidRQ7bfj7bk9wXM1o9r1iO/lOnHCIbSAD85kCgVSFuqXGwMf7y4MGEZOl2naB0MAv&#10;RtiWtzeFzetwpjc87VIjeIRibg24lPpcylg59DbOQo/E2TEM3iY+h0bWgz3zuO9kptRKetsSf3C2&#10;x2eH1c9u9AY+97j5ok1D9Cr3Sq9cPH6P0Zj7u+npEUTCKf2V4YrP6FAy0yGMVEfRGVhmes5VDhas&#10;cC2oxZrtDgYyrdcgy0L+dygvAAAA//8DAFBLAQItABQABgAIAAAAIQC2gziS/gAAAOEBAAATAAAA&#10;AAAAAAAAAAAAAAAAAABbQ29udGVudF9UeXBlc10ueG1sUEsBAi0AFAAGAAgAAAAhADj9If/WAAAA&#10;lAEAAAsAAAAAAAAAAAAAAAAALwEAAF9yZWxzLy5yZWxzUEsBAi0AFAAGAAgAAAAhAAmk6uZ/AgAA&#10;awUAAA4AAAAAAAAAAAAAAAAALgIAAGRycy9lMm9Eb2MueG1sUEsBAi0AFAAGAAgAAAAhAO/nZEfd&#10;AAAACwEAAA8AAAAAAAAAAAAAAAAA2QQAAGRycy9kb3ducmV2LnhtbFBLBQYAAAAABAAEAPMAAADj&#10;BQAAAAA=&#10;" fillcolor="#d8d8d8 [2732]" strokecolor="#09101d [484]" strokeweight="1pt"/>
            </w:pict>
          </mc:Fallback>
        </mc:AlternateContent>
      </w:r>
      <w:r w:rsidR="00640C80">
        <w:rPr>
          <w:noProof/>
        </w:rPr>
        <mc:AlternateContent>
          <mc:Choice Requires="wps">
            <w:drawing>
              <wp:anchor distT="0" distB="0" distL="114300" distR="114300" simplePos="0" relativeHeight="251658266" behindDoc="1" locked="0" layoutInCell="0" allowOverlap="1" wp14:anchorId="29F226AD" wp14:editId="13785829">
                <wp:simplePos x="0" y="0"/>
                <wp:positionH relativeFrom="margin">
                  <wp:posOffset>4404959</wp:posOffset>
                </wp:positionH>
                <wp:positionV relativeFrom="page">
                  <wp:posOffset>6675289</wp:posOffset>
                </wp:positionV>
                <wp:extent cx="3783965" cy="1336675"/>
                <wp:effectExtent l="0" t="0" r="6985" b="15875"/>
                <wp:wrapSquare wrapText="bothSides"/>
                <wp:docPr id="1724746853"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83965" cy="1336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1AB7F" w14:textId="77777777" w:rsidR="002B2A44" w:rsidRDefault="002B2A44" w:rsidP="002B2A44">
                            <w:pPr>
                              <w:kinsoku w:val="0"/>
                              <w:overflowPunct w:val="0"/>
                              <w:spacing w:before="12"/>
                              <w:jc w:val="both"/>
                              <w:rPr>
                                <w:b/>
                                <w:bCs/>
                                <w:sz w:val="19"/>
                                <w:szCs w:val="19"/>
                              </w:rPr>
                            </w:pPr>
                          </w:p>
                          <w:p w14:paraId="0DBCEC86" w14:textId="567A37A1" w:rsidR="002B2A44" w:rsidRPr="00B07337" w:rsidRDefault="002B2A44" w:rsidP="002B2A44">
                            <w:pPr>
                              <w:kinsoku w:val="0"/>
                              <w:overflowPunct w:val="0"/>
                              <w:spacing w:before="12"/>
                              <w:jc w:val="both"/>
                              <w:rPr>
                                <w:b/>
                                <w:bCs/>
                                <w:sz w:val="18"/>
                                <w:szCs w:val="18"/>
                              </w:rPr>
                            </w:pPr>
                            <w:r w:rsidRPr="00B07337">
                              <w:rPr>
                                <w:b/>
                                <w:bCs/>
                                <w:sz w:val="18"/>
                                <w:szCs w:val="18"/>
                              </w:rPr>
                              <w:t>Anmeldung bei</w:t>
                            </w:r>
                            <w:r w:rsidR="00562688" w:rsidRPr="00B07337">
                              <w:rPr>
                                <w:b/>
                                <w:bCs/>
                                <w:sz w:val="18"/>
                                <w:szCs w:val="18"/>
                              </w:rPr>
                              <w:t xml:space="preserve"> </w:t>
                            </w:r>
                            <w:proofErr w:type="spellStart"/>
                            <w:r w:rsidR="00562688" w:rsidRPr="00B07337">
                              <w:rPr>
                                <w:b/>
                                <w:bCs/>
                                <w:sz w:val="18"/>
                                <w:szCs w:val="18"/>
                              </w:rPr>
                              <w:t>enviacon</w:t>
                            </w:r>
                            <w:proofErr w:type="spellEnd"/>
                            <w:r w:rsidR="00562688" w:rsidRPr="00B07337">
                              <w:rPr>
                                <w:b/>
                                <w:bCs/>
                                <w:sz w:val="18"/>
                                <w:szCs w:val="18"/>
                              </w:rPr>
                              <w:t xml:space="preserve"> international</w:t>
                            </w:r>
                            <w:r w:rsidRPr="00B07337">
                              <w:rPr>
                                <w:b/>
                                <w:bCs/>
                                <w:sz w:val="18"/>
                                <w:szCs w:val="18"/>
                              </w:rPr>
                              <w:t>:</w:t>
                            </w:r>
                          </w:p>
                          <w:p w14:paraId="226A58B1" w14:textId="77777777" w:rsidR="00725563" w:rsidRDefault="00725563" w:rsidP="000E3A22">
                            <w:pPr>
                              <w:spacing w:line="276" w:lineRule="auto"/>
                              <w:ind w:right="142"/>
                              <w:rPr>
                                <w:sz w:val="18"/>
                                <w:szCs w:val="18"/>
                              </w:rPr>
                            </w:pPr>
                          </w:p>
                          <w:p w14:paraId="07DEC8EF" w14:textId="6962AA4A" w:rsidR="00725563" w:rsidRPr="00A44AD6" w:rsidRDefault="00725563" w:rsidP="000E3A22">
                            <w:pPr>
                              <w:spacing w:line="276" w:lineRule="auto"/>
                              <w:ind w:right="142"/>
                              <w:rPr>
                                <w:sz w:val="18"/>
                                <w:szCs w:val="18"/>
                                <w:u w:val="single"/>
                              </w:rPr>
                            </w:pPr>
                            <w:r w:rsidRPr="00A44AD6">
                              <w:rPr>
                                <w:sz w:val="18"/>
                                <w:szCs w:val="18"/>
                                <w:u w:val="single"/>
                              </w:rPr>
                              <w:t>Ansprechpartnerin</w:t>
                            </w:r>
                            <w:r w:rsidR="00FD15E7" w:rsidRPr="00A44AD6">
                              <w:rPr>
                                <w:sz w:val="18"/>
                                <w:szCs w:val="18"/>
                                <w:u w:val="single"/>
                              </w:rPr>
                              <w:t>:</w:t>
                            </w:r>
                          </w:p>
                          <w:p w14:paraId="3A37C807" w14:textId="092BCFF3" w:rsidR="000E3A22" w:rsidRPr="00B07337" w:rsidRDefault="000E3A22" w:rsidP="000E3A22">
                            <w:pPr>
                              <w:spacing w:line="276" w:lineRule="auto"/>
                              <w:ind w:right="142"/>
                              <w:rPr>
                                <w:sz w:val="18"/>
                                <w:szCs w:val="18"/>
                              </w:rPr>
                            </w:pPr>
                            <w:r w:rsidRPr="00B07337">
                              <w:rPr>
                                <w:sz w:val="18"/>
                                <w:szCs w:val="18"/>
                              </w:rPr>
                              <w:t>Frau Laura Lehmann</w:t>
                            </w:r>
                          </w:p>
                          <w:p w14:paraId="09019A60" w14:textId="77777777" w:rsidR="000E3A22" w:rsidRPr="00B07337" w:rsidRDefault="000E3A22" w:rsidP="000E3A22">
                            <w:pPr>
                              <w:pStyle w:val="Textkrper"/>
                              <w:rPr>
                                <w:sz w:val="18"/>
                                <w:szCs w:val="18"/>
                                <w:lang w:val="nl-NL"/>
                              </w:rPr>
                            </w:pPr>
                            <w:r w:rsidRPr="00B07337">
                              <w:rPr>
                                <w:sz w:val="18"/>
                                <w:szCs w:val="18"/>
                                <w:lang w:val="nl-NL"/>
                              </w:rPr>
                              <w:t>enviacon GmbH | International Consultancy</w:t>
                            </w:r>
                          </w:p>
                          <w:p w14:paraId="1D8C0295" w14:textId="77777777" w:rsidR="000E3A22" w:rsidRPr="00B07337" w:rsidRDefault="000E3A22" w:rsidP="000E3A22">
                            <w:pPr>
                              <w:pStyle w:val="Textkrper"/>
                              <w:rPr>
                                <w:sz w:val="18"/>
                                <w:szCs w:val="18"/>
                              </w:rPr>
                            </w:pPr>
                            <w:r w:rsidRPr="00B07337">
                              <w:rPr>
                                <w:sz w:val="18"/>
                                <w:szCs w:val="18"/>
                              </w:rPr>
                              <w:t>Schlossstraße 26 | 12163 Berlin</w:t>
                            </w:r>
                          </w:p>
                          <w:p w14:paraId="4CFA8041" w14:textId="2BEEC5B4" w:rsidR="00915398" w:rsidRDefault="000E3A22" w:rsidP="000E3A22">
                            <w:pPr>
                              <w:pStyle w:val="Textkrper"/>
                              <w:rPr>
                                <w:sz w:val="18"/>
                                <w:szCs w:val="18"/>
                              </w:rPr>
                            </w:pPr>
                            <w:r w:rsidRPr="00B07337">
                              <w:rPr>
                                <w:sz w:val="18"/>
                                <w:szCs w:val="18"/>
                              </w:rPr>
                              <w:t xml:space="preserve">Tel.: +49 30 814 8841 13 </w:t>
                            </w:r>
                          </w:p>
                          <w:p w14:paraId="1F4BE054" w14:textId="3B1FC5F8" w:rsidR="000E3A22" w:rsidRPr="00B07337" w:rsidRDefault="000E3A22" w:rsidP="000E3A22">
                            <w:pPr>
                              <w:pStyle w:val="Textkrper"/>
                              <w:rPr>
                                <w:sz w:val="18"/>
                                <w:szCs w:val="18"/>
                                <w:lang w:val="it-IT"/>
                              </w:rPr>
                            </w:pPr>
                            <w:r w:rsidRPr="00B07337">
                              <w:rPr>
                                <w:sz w:val="18"/>
                                <w:szCs w:val="18"/>
                              </w:rPr>
                              <w:t xml:space="preserve">E-Mail: </w:t>
                            </w:r>
                            <w:hyperlink r:id="rId16" w:history="1">
                              <w:r w:rsidRPr="00B07337">
                                <w:rPr>
                                  <w:rStyle w:val="Hyperlink"/>
                                  <w:sz w:val="18"/>
                                  <w:szCs w:val="18"/>
                                </w:rPr>
                                <w:t>lehmann@enviacon.com</w:t>
                              </w:r>
                            </w:hyperlink>
                          </w:p>
                          <w:p w14:paraId="4906FFE8" w14:textId="78A3AD2E" w:rsidR="002B2A44" w:rsidRPr="00B85145" w:rsidRDefault="002B2A44" w:rsidP="002B2A44">
                            <w:pPr>
                              <w:pStyle w:val="Textkrper"/>
                              <w:rPr>
                                <w:lang w:val="pt-BR"/>
                              </w:rPr>
                            </w:pPr>
                          </w:p>
                          <w:p w14:paraId="2C9442D8" w14:textId="77777777" w:rsidR="002B2A44" w:rsidRPr="00B85145" w:rsidRDefault="002B2A44" w:rsidP="002B2A44">
                            <w:pPr>
                              <w:pStyle w:val="Textkrper"/>
                              <w:rPr>
                                <w:lang w:val="pt-BR"/>
                              </w:rPr>
                            </w:pPr>
                          </w:p>
                          <w:p w14:paraId="4ED530F5" w14:textId="77777777" w:rsidR="002B2A44" w:rsidRPr="000D710C" w:rsidRDefault="002B2A44" w:rsidP="002B2A44">
                            <w:pPr>
                              <w:pStyle w:val="Textkrper"/>
                              <w:rPr>
                                <w:lang w:val="pt-B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226AD" id="Text Box 390" o:spid="_x0000_s1035" type="#_x0000_t202" style="position:absolute;margin-left:346.85pt;margin-top:525.6pt;width:297.95pt;height:105.25pt;z-index:-25165821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RPjzQEAAIMDAAAOAAAAZHJzL2Uyb0RvYy54bWysU8FuEzEQvSPxD5bvZJNGTcsqmwqoipAK&#10;RSr9AMdrZy12PWbGyW74esbebAr0hrhY4/H4+b034/XN0LXiYJAc+EouZnMpjNdQO7+r5NO3uzfX&#10;UlBUvlYteFPJoyF5s3n9at2H0lxAA21tUDCIp7IPlWxiDGVRkG5Mp2gGwXg+tICdirzFXVGj6hm9&#10;a4uL+XxV9IB1QNCGiLO346HcZHxrjY4P1pKJoq0kc4t5xbxu01ps1qrcoQqN0yca6h9YdMp5fvQM&#10;dauiEnt0L6A6pxEIbJxp6Aqw1mmTNbCaxfwvNY+NCiZrYXMonG2i/wervxwew1cUcXgPAzcwi6Bw&#10;D/o7sTdFH6g81SRPqaRUve0/Q83dVPsI+cZgsUvyWZBgGHb6eHbXDFFoTi6vrpdvV5dSaD5bLJer&#10;1dVl8r9Q5XQ9IMWPBjqRgkoity/Dq8M9xbF0KkmvebhzbZtb2Po/EoyZMpl+Yjxyj8N2EK7m13Pj&#10;k5wt1EcWhDBOBk8yBw3gTyl6nopK0o+9QiNF+8mz7WmEpgCnYDsFymu+WskoxRh+iOOo7QO6XcPI&#10;o78e3rFx1mVJzyxOfLnT2ZTTVKZR+n2fq57/zuYXAAAA//8DAFBLAwQUAAYACAAAACEA6ix3VeMA&#10;AAAOAQAADwAAAGRycy9kb3ducmV2LnhtbEyPwU7DMAyG70i8Q2Qkbixt0dqtNJ3Q0MQBcdgAiWPW&#10;mKaicaok67q3Jz2Nm63/0+/P1WYyPRvR+c6SgHSRAENqrOqoFfD5sXtYAfNBkpK9JRRwQQ+b+vam&#10;kqWyZ9rjeAgtiyXkSylAhzCUnPtGo5F+YQekmP1YZ2SIq2u5cvIcy03PsyTJuZEdxQtaDrjV2Pwe&#10;TkbA13bYvU3fWr6PS/X6khX7i2smIe7vpucnYAGncIVh1o/qUEenoz2R8qwXkK8fi4jGIFmmGbAZ&#10;yVbrHNhxnvK0AF5X/P8b9R8AAAD//wMAUEsBAi0AFAAGAAgAAAAhALaDOJL+AAAA4QEAABMAAAAA&#10;AAAAAAAAAAAAAAAAAFtDb250ZW50X1R5cGVzXS54bWxQSwECLQAUAAYACAAAACEAOP0h/9YAAACU&#10;AQAACwAAAAAAAAAAAAAAAAAvAQAAX3JlbHMvLnJlbHNQSwECLQAUAAYACAAAACEA5AUT480BAACD&#10;AwAADgAAAAAAAAAAAAAAAAAuAgAAZHJzL2Uyb0RvYy54bWxQSwECLQAUAAYACAAAACEA6ix3VeMA&#10;AAAOAQAADwAAAAAAAAAAAAAAAAAnBAAAZHJzL2Rvd25yZXYueG1sUEsFBgAAAAAEAAQA8wAAADcF&#10;AAAAAA==&#10;" o:allowincell="f" filled="f" stroked="f">
                <v:path arrowok="t"/>
                <v:textbox inset="0,0,0,0">
                  <w:txbxContent>
                    <w:p w14:paraId="1321AB7F" w14:textId="77777777" w:rsidR="002B2A44" w:rsidRDefault="002B2A44" w:rsidP="002B2A44">
                      <w:pPr>
                        <w:kinsoku w:val="0"/>
                        <w:overflowPunct w:val="0"/>
                        <w:spacing w:before="12"/>
                        <w:jc w:val="both"/>
                        <w:rPr>
                          <w:b/>
                          <w:bCs/>
                          <w:sz w:val="19"/>
                          <w:szCs w:val="19"/>
                        </w:rPr>
                      </w:pPr>
                    </w:p>
                    <w:p w14:paraId="0DBCEC86" w14:textId="567A37A1" w:rsidR="002B2A44" w:rsidRPr="00B07337" w:rsidRDefault="002B2A44" w:rsidP="002B2A44">
                      <w:pPr>
                        <w:kinsoku w:val="0"/>
                        <w:overflowPunct w:val="0"/>
                        <w:spacing w:before="12"/>
                        <w:jc w:val="both"/>
                        <w:rPr>
                          <w:b/>
                          <w:bCs/>
                          <w:sz w:val="18"/>
                          <w:szCs w:val="18"/>
                        </w:rPr>
                      </w:pPr>
                      <w:r w:rsidRPr="00B07337">
                        <w:rPr>
                          <w:b/>
                          <w:bCs/>
                          <w:sz w:val="18"/>
                          <w:szCs w:val="18"/>
                        </w:rPr>
                        <w:t>Anmeldung bei</w:t>
                      </w:r>
                      <w:r w:rsidR="00562688" w:rsidRPr="00B07337">
                        <w:rPr>
                          <w:b/>
                          <w:bCs/>
                          <w:sz w:val="18"/>
                          <w:szCs w:val="18"/>
                        </w:rPr>
                        <w:t xml:space="preserve"> </w:t>
                      </w:r>
                      <w:proofErr w:type="spellStart"/>
                      <w:r w:rsidR="00562688" w:rsidRPr="00B07337">
                        <w:rPr>
                          <w:b/>
                          <w:bCs/>
                          <w:sz w:val="18"/>
                          <w:szCs w:val="18"/>
                        </w:rPr>
                        <w:t>enviacon</w:t>
                      </w:r>
                      <w:proofErr w:type="spellEnd"/>
                      <w:r w:rsidR="00562688" w:rsidRPr="00B07337">
                        <w:rPr>
                          <w:b/>
                          <w:bCs/>
                          <w:sz w:val="18"/>
                          <w:szCs w:val="18"/>
                        </w:rPr>
                        <w:t xml:space="preserve"> international</w:t>
                      </w:r>
                      <w:r w:rsidRPr="00B07337">
                        <w:rPr>
                          <w:b/>
                          <w:bCs/>
                          <w:sz w:val="18"/>
                          <w:szCs w:val="18"/>
                        </w:rPr>
                        <w:t>:</w:t>
                      </w:r>
                    </w:p>
                    <w:p w14:paraId="226A58B1" w14:textId="77777777" w:rsidR="00725563" w:rsidRDefault="00725563" w:rsidP="000E3A22">
                      <w:pPr>
                        <w:spacing w:line="276" w:lineRule="auto"/>
                        <w:ind w:right="142"/>
                        <w:rPr>
                          <w:sz w:val="18"/>
                          <w:szCs w:val="18"/>
                        </w:rPr>
                      </w:pPr>
                    </w:p>
                    <w:p w14:paraId="07DEC8EF" w14:textId="6962AA4A" w:rsidR="00725563" w:rsidRPr="00A44AD6" w:rsidRDefault="00725563" w:rsidP="000E3A22">
                      <w:pPr>
                        <w:spacing w:line="276" w:lineRule="auto"/>
                        <w:ind w:right="142"/>
                        <w:rPr>
                          <w:sz w:val="18"/>
                          <w:szCs w:val="18"/>
                          <w:u w:val="single"/>
                        </w:rPr>
                      </w:pPr>
                      <w:r w:rsidRPr="00A44AD6">
                        <w:rPr>
                          <w:sz w:val="18"/>
                          <w:szCs w:val="18"/>
                          <w:u w:val="single"/>
                        </w:rPr>
                        <w:t>Ansprechpartnerin</w:t>
                      </w:r>
                      <w:r w:rsidR="00FD15E7" w:rsidRPr="00A44AD6">
                        <w:rPr>
                          <w:sz w:val="18"/>
                          <w:szCs w:val="18"/>
                          <w:u w:val="single"/>
                        </w:rPr>
                        <w:t>:</w:t>
                      </w:r>
                    </w:p>
                    <w:p w14:paraId="3A37C807" w14:textId="092BCFF3" w:rsidR="000E3A22" w:rsidRPr="00B07337" w:rsidRDefault="000E3A22" w:rsidP="000E3A22">
                      <w:pPr>
                        <w:spacing w:line="276" w:lineRule="auto"/>
                        <w:ind w:right="142"/>
                        <w:rPr>
                          <w:sz w:val="18"/>
                          <w:szCs w:val="18"/>
                        </w:rPr>
                      </w:pPr>
                      <w:r w:rsidRPr="00B07337">
                        <w:rPr>
                          <w:sz w:val="18"/>
                          <w:szCs w:val="18"/>
                        </w:rPr>
                        <w:t>Frau Laura Lehmann</w:t>
                      </w:r>
                    </w:p>
                    <w:p w14:paraId="09019A60" w14:textId="77777777" w:rsidR="000E3A22" w:rsidRPr="00B07337" w:rsidRDefault="000E3A22" w:rsidP="000E3A22">
                      <w:pPr>
                        <w:pStyle w:val="Textkrper"/>
                        <w:rPr>
                          <w:sz w:val="18"/>
                          <w:szCs w:val="18"/>
                          <w:lang w:val="nl-NL"/>
                        </w:rPr>
                      </w:pPr>
                      <w:r w:rsidRPr="00B07337">
                        <w:rPr>
                          <w:sz w:val="18"/>
                          <w:szCs w:val="18"/>
                          <w:lang w:val="nl-NL"/>
                        </w:rPr>
                        <w:t>enviacon GmbH | International Consultancy</w:t>
                      </w:r>
                    </w:p>
                    <w:p w14:paraId="1D8C0295" w14:textId="77777777" w:rsidR="000E3A22" w:rsidRPr="00B07337" w:rsidRDefault="000E3A22" w:rsidP="000E3A22">
                      <w:pPr>
                        <w:pStyle w:val="Textkrper"/>
                        <w:rPr>
                          <w:sz w:val="18"/>
                          <w:szCs w:val="18"/>
                        </w:rPr>
                      </w:pPr>
                      <w:r w:rsidRPr="00B07337">
                        <w:rPr>
                          <w:sz w:val="18"/>
                          <w:szCs w:val="18"/>
                        </w:rPr>
                        <w:t>Schlossstraße 26 | 12163 Berlin</w:t>
                      </w:r>
                    </w:p>
                    <w:p w14:paraId="4CFA8041" w14:textId="2BEEC5B4" w:rsidR="00915398" w:rsidRDefault="000E3A22" w:rsidP="000E3A22">
                      <w:pPr>
                        <w:pStyle w:val="Textkrper"/>
                        <w:rPr>
                          <w:sz w:val="18"/>
                          <w:szCs w:val="18"/>
                        </w:rPr>
                      </w:pPr>
                      <w:r w:rsidRPr="00B07337">
                        <w:rPr>
                          <w:sz w:val="18"/>
                          <w:szCs w:val="18"/>
                        </w:rPr>
                        <w:t xml:space="preserve">Tel.: +49 30 814 8841 13 </w:t>
                      </w:r>
                    </w:p>
                    <w:p w14:paraId="1F4BE054" w14:textId="3B1FC5F8" w:rsidR="000E3A22" w:rsidRPr="00B07337" w:rsidRDefault="000E3A22" w:rsidP="000E3A22">
                      <w:pPr>
                        <w:pStyle w:val="Textkrper"/>
                        <w:rPr>
                          <w:sz w:val="18"/>
                          <w:szCs w:val="18"/>
                          <w:lang w:val="it-IT"/>
                        </w:rPr>
                      </w:pPr>
                      <w:r w:rsidRPr="00B07337">
                        <w:rPr>
                          <w:sz w:val="18"/>
                          <w:szCs w:val="18"/>
                        </w:rPr>
                        <w:t xml:space="preserve">E-Mail: </w:t>
                      </w:r>
                      <w:hyperlink r:id="rId17" w:history="1">
                        <w:r w:rsidRPr="00B07337">
                          <w:rPr>
                            <w:rStyle w:val="Hyperlink"/>
                            <w:sz w:val="18"/>
                            <w:szCs w:val="18"/>
                          </w:rPr>
                          <w:t>lehmann@enviacon.com</w:t>
                        </w:r>
                      </w:hyperlink>
                    </w:p>
                    <w:p w14:paraId="4906FFE8" w14:textId="78A3AD2E" w:rsidR="002B2A44" w:rsidRPr="00B85145" w:rsidRDefault="002B2A44" w:rsidP="002B2A44">
                      <w:pPr>
                        <w:pStyle w:val="Textkrper"/>
                        <w:rPr>
                          <w:lang w:val="pt-BR"/>
                        </w:rPr>
                      </w:pPr>
                    </w:p>
                    <w:p w14:paraId="2C9442D8" w14:textId="77777777" w:rsidR="002B2A44" w:rsidRPr="00B85145" w:rsidRDefault="002B2A44" w:rsidP="002B2A44">
                      <w:pPr>
                        <w:pStyle w:val="Textkrper"/>
                        <w:rPr>
                          <w:lang w:val="pt-BR"/>
                        </w:rPr>
                      </w:pPr>
                    </w:p>
                    <w:p w14:paraId="4ED530F5" w14:textId="77777777" w:rsidR="002B2A44" w:rsidRPr="000D710C" w:rsidRDefault="002B2A44" w:rsidP="002B2A44">
                      <w:pPr>
                        <w:pStyle w:val="Textkrper"/>
                        <w:rPr>
                          <w:lang w:val="pt-BR"/>
                        </w:rPr>
                      </w:pPr>
                    </w:p>
                  </w:txbxContent>
                </v:textbox>
                <w10:wrap type="square" anchorx="margin" anchory="page"/>
              </v:shape>
            </w:pict>
          </mc:Fallback>
        </mc:AlternateContent>
      </w:r>
      <w:r w:rsidR="000F604A" w:rsidRPr="00AE1531">
        <w:rPr>
          <w:noProof/>
          <w:sz w:val="24"/>
          <w:szCs w:val="24"/>
        </w:rPr>
        <w:drawing>
          <wp:anchor distT="0" distB="0" distL="114300" distR="114300" simplePos="0" relativeHeight="251658263" behindDoc="0" locked="0" layoutInCell="1" allowOverlap="1" wp14:anchorId="4C3D782A" wp14:editId="3A33E53E">
            <wp:simplePos x="0" y="0"/>
            <wp:positionH relativeFrom="column">
              <wp:posOffset>74295</wp:posOffset>
            </wp:positionH>
            <wp:positionV relativeFrom="paragraph">
              <wp:posOffset>5946140</wp:posOffset>
            </wp:positionV>
            <wp:extent cx="3786505" cy="476250"/>
            <wp:effectExtent l="0" t="0" r="4445" b="0"/>
            <wp:wrapSquare wrapText="bothSides"/>
            <wp:docPr id="857949571" name="Picture 27" descr="A close 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49571" name="Picture 27" descr="A close up of black tex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86505" cy="476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604A">
        <w:rPr>
          <w:noProof/>
        </w:rPr>
        <mc:AlternateContent>
          <mc:Choice Requires="wps">
            <w:drawing>
              <wp:anchor distT="0" distB="0" distL="114300" distR="114300" simplePos="0" relativeHeight="251658260" behindDoc="0" locked="0" layoutInCell="1" allowOverlap="1" wp14:anchorId="69327285" wp14:editId="07115D1A">
                <wp:simplePos x="0" y="0"/>
                <wp:positionH relativeFrom="column">
                  <wp:posOffset>-114954</wp:posOffset>
                </wp:positionH>
                <wp:positionV relativeFrom="paragraph">
                  <wp:posOffset>7764714</wp:posOffset>
                </wp:positionV>
                <wp:extent cx="6961505" cy="1506220"/>
                <wp:effectExtent l="0" t="0" r="10795" b="17780"/>
                <wp:wrapNone/>
                <wp:docPr id="501" name="Textfeld 501"/>
                <wp:cNvGraphicFramePr/>
                <a:graphic xmlns:a="http://schemas.openxmlformats.org/drawingml/2006/main">
                  <a:graphicData uri="http://schemas.microsoft.com/office/word/2010/wordprocessingShape">
                    <wps:wsp>
                      <wps:cNvSpPr txBox="1"/>
                      <wps:spPr>
                        <a:xfrm>
                          <a:off x="0" y="0"/>
                          <a:ext cx="6961505" cy="1506220"/>
                        </a:xfrm>
                        <a:prstGeom prst="rect">
                          <a:avLst/>
                        </a:prstGeom>
                        <a:solidFill>
                          <a:schemeClr val="lt1"/>
                        </a:solidFill>
                        <a:ln w="6350">
                          <a:solidFill>
                            <a:schemeClr val="bg1">
                              <a:lumMod val="65000"/>
                            </a:schemeClr>
                          </a:solidFill>
                        </a:ln>
                      </wps:spPr>
                      <wps:txbx>
                        <w:txbxContent>
                          <w:p w14:paraId="4B0C7BA0" w14:textId="3F334D06" w:rsidR="0027095A" w:rsidRDefault="0027095A" w:rsidP="0027095A">
                            <w:pPr>
                              <w:ind w:firstLine="142"/>
                            </w:pPr>
                            <w:r>
                              <w:rPr>
                                <w:noProof/>
                              </w:rPr>
                              <w:drawing>
                                <wp:inline distT="0" distB="0" distL="0" distR="0" wp14:anchorId="38EF73AE" wp14:editId="1E6A4666">
                                  <wp:extent cx="6728460" cy="1414113"/>
                                  <wp:effectExtent l="0" t="0" r="0" b="0"/>
                                  <wp:docPr id="691283369" name="Grafik 69128336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enthält.&#10;&#10;Automatisch generierte Beschreibung"/>
                                          <pic:cNvPicPr/>
                                        </pic:nvPicPr>
                                        <pic:blipFill>
                                          <a:blip r:embed="rId19"/>
                                          <a:stretch>
                                            <a:fillRect/>
                                          </a:stretch>
                                        </pic:blipFill>
                                        <pic:spPr>
                                          <a:xfrm>
                                            <a:off x="0" y="0"/>
                                            <a:ext cx="6766222" cy="1422049"/>
                                          </a:xfrm>
                                          <a:prstGeom prst="rect">
                                            <a:avLst/>
                                          </a:prstGeom>
                                        </pic:spPr>
                                      </pic:pic>
                                    </a:graphicData>
                                  </a:graphic>
                                </wp:inline>
                              </w:drawing>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27285" id="Textfeld 501" o:spid="_x0000_s1036" type="#_x0000_t202" style="position:absolute;margin-left:-9.05pt;margin-top:611.4pt;width:548.15pt;height:118.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iTaRQIAAJwEAAAOAAAAZHJzL2Uyb0RvYy54bWysVN9v2jAQfp+0/8Hy+0hggnURoWJUTJNY&#10;W4lOfTaOTSw5Ps82JOyv39kh0HZ7mvbinO/O9+O77zK/7RpNjsJ5Baak41FOiTAcKmX2Jf3xtP5w&#10;Q4kPzFRMgxElPQlPbxfv381bW4gJ1KAr4QgGMb5obUnrEGyRZZ7XomF+BFYYNEpwDQt4dfuscqzF&#10;6I3OJnk+y1pwlXXAhfeoveuNdJHiSyl4eJDSi0B0SbG2kE6Xzl08s8WcFXvHbK34uQz2D1U0TBlM&#10;egl1xwIjB6f+CNUo7sCDDCMOTQZSKi5SD9jNOH/TzbZmVqReEBxvLzD5/xeW3x+39tGR0H2BDgcY&#10;AWmtLzwqYz+ddE38YqUE7Qjh6QKb6ALhqJx9no2n+ZQSjjaUZpNJAja7PrfOh68CGhKFkjqcS4KL&#10;HTc+YEp0HVxiNg9aVWuldbpELoiVduTIcIo6pCLxxSsvbUiLpXyc5inwK1ti0zXCbj9OPvrQfIeq&#10;jzqb5vlQ9MU91fUiEubUBpVXgKIUul1HVFXSmwG8HVQnxNRBTzdv+Vph3xvmwyNzyC+EEXcmPOAh&#10;NWDdcJYoqcH9+ps++uPY0UpJi3wtqf95YE5Qor8ZJEQkdxI+4VrgxQ3a3SCYQ7MCBHCMG2l5EqNf&#10;0IMoHTTPuE7LmAlNzHDMV9IwiKvQbw6uIxfLZXJCGlsWNmZreQwdBxYn+dQ9M2fP4w7IlHsY2MyK&#10;N1PvfeNLA8tDAKkSJSK2PZJnyHEF0kTO6xp37OU9eV1/KovfAAAA//8DAFBLAwQUAAYACAAAACEA&#10;V3R8OuMAAAAOAQAADwAAAGRycy9kb3ducmV2LnhtbEyPzU7DMBCE70i8g7VI3Fo7KaRpiFMhRAWH&#10;CokE9ezGJo7wTxS7afr2bE9w29F8mp0pt7M1ZFJj6L3jkCwZEOVaL3vXcfhqdoscSIjCSWG8Uxwu&#10;KsC2ur0pRSH92X2qqY4dwRAXCsFBxzgUlIZWKyvC0g/KofftRysiyrGjchRnDLeGpoxl1Ire4Qct&#10;BvWiVftTnyyHPW1es+nNvz8e9KreXFZm/dHsOL+/m5+fgEQ1xz8YrvWxOlTY6ehPTgZiOCySPEEU&#10;jTRNccQVYes8BXLE6yFjDGhV0v8zql8AAAD//wMAUEsBAi0AFAAGAAgAAAAhALaDOJL+AAAA4QEA&#10;ABMAAAAAAAAAAAAAAAAAAAAAAFtDb250ZW50X1R5cGVzXS54bWxQSwECLQAUAAYACAAAACEAOP0h&#10;/9YAAACUAQAACwAAAAAAAAAAAAAAAAAvAQAAX3JlbHMvLnJlbHNQSwECLQAUAAYACAAAACEAoIok&#10;2kUCAACcBAAADgAAAAAAAAAAAAAAAAAuAgAAZHJzL2Uyb0RvYy54bWxQSwECLQAUAAYACAAAACEA&#10;V3R8OuMAAAAOAQAADwAAAAAAAAAAAAAAAACfBAAAZHJzL2Rvd25yZXYueG1sUEsFBgAAAAAEAAQA&#10;8wAAAK8FAAAAAA==&#10;" fillcolor="white [3201]" strokecolor="#a5a5a5 [2092]" strokeweight=".5pt">
                <v:textbox inset="0,2mm,0,0">
                  <w:txbxContent>
                    <w:p w14:paraId="4B0C7BA0" w14:textId="3F334D06" w:rsidR="0027095A" w:rsidRDefault="0027095A" w:rsidP="0027095A">
                      <w:pPr>
                        <w:ind w:firstLine="142"/>
                      </w:pPr>
                      <w:r>
                        <w:rPr>
                          <w:noProof/>
                        </w:rPr>
                        <w:drawing>
                          <wp:inline distT="0" distB="0" distL="0" distR="0" wp14:anchorId="38EF73AE" wp14:editId="1E6A4666">
                            <wp:extent cx="6728460" cy="1414113"/>
                            <wp:effectExtent l="0" t="0" r="0" b="0"/>
                            <wp:docPr id="691283369" name="Grafik 69128336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enthält.&#10;&#10;Automatisch generierte Beschreibung"/>
                                    <pic:cNvPicPr/>
                                  </pic:nvPicPr>
                                  <pic:blipFill>
                                    <a:blip r:embed="rId20"/>
                                    <a:stretch>
                                      <a:fillRect/>
                                    </a:stretch>
                                  </pic:blipFill>
                                  <pic:spPr>
                                    <a:xfrm>
                                      <a:off x="0" y="0"/>
                                      <a:ext cx="6766222" cy="1422049"/>
                                    </a:xfrm>
                                    <a:prstGeom prst="rect">
                                      <a:avLst/>
                                    </a:prstGeom>
                                  </pic:spPr>
                                </pic:pic>
                              </a:graphicData>
                            </a:graphic>
                          </wp:inline>
                        </w:drawing>
                      </w:r>
                    </w:p>
                  </w:txbxContent>
                </v:textbox>
              </v:shape>
            </w:pict>
          </mc:Fallback>
        </mc:AlternateContent>
      </w:r>
      <w:r w:rsidR="00F86D2F">
        <w:rPr>
          <w:noProof/>
        </w:rPr>
        <mc:AlternateContent>
          <mc:Choice Requires="wps">
            <w:drawing>
              <wp:anchor distT="0" distB="0" distL="114300" distR="114300" simplePos="0" relativeHeight="251658259" behindDoc="1" locked="0" layoutInCell="0" allowOverlap="1" wp14:anchorId="0AB380C1" wp14:editId="67478670">
                <wp:simplePos x="0" y="0"/>
                <wp:positionH relativeFrom="margin">
                  <wp:align>center</wp:align>
                </wp:positionH>
                <wp:positionV relativeFrom="page">
                  <wp:posOffset>10028482</wp:posOffset>
                </wp:positionV>
                <wp:extent cx="6443345" cy="412750"/>
                <wp:effectExtent l="0" t="0" r="14605" b="6350"/>
                <wp:wrapNone/>
                <wp:docPr id="390"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4334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B171A" w14:textId="4B5DEAF6" w:rsidR="0027095A" w:rsidRDefault="0027095A" w:rsidP="0027095A">
                            <w:pPr>
                              <w:pStyle w:val="Textkrper"/>
                              <w:kinsoku w:val="0"/>
                              <w:overflowPunct w:val="0"/>
                              <w:spacing w:before="11" w:line="307" w:lineRule="auto"/>
                              <w:ind w:right="17"/>
                              <w:jc w:val="both"/>
                              <w:rPr>
                                <w:rFonts w:ascii="Arial" w:hAnsi="Arial" w:cs="Arial"/>
                                <w:color w:val="000000"/>
                                <w:sz w:val="15"/>
                                <w:szCs w:val="15"/>
                              </w:rPr>
                            </w:pPr>
                            <w:r>
                              <w:rPr>
                                <w:rFonts w:ascii="Arial" w:hAnsi="Arial" w:cs="Arial"/>
                                <w:b/>
                                <w:bCs/>
                                <w:color w:val="57666D"/>
                                <w:sz w:val="15"/>
                                <w:szCs w:val="15"/>
                              </w:rPr>
                              <w:t xml:space="preserve">IMPRESSUM: </w:t>
                            </w:r>
                            <w:r>
                              <w:rPr>
                                <w:rFonts w:ascii="Arial" w:hAnsi="Arial" w:cs="Arial"/>
                                <w:color w:val="57666D"/>
                                <w:sz w:val="15"/>
                                <w:szCs w:val="15"/>
                              </w:rPr>
                              <w:t xml:space="preserve">HERAUSGEBER: </w:t>
                            </w:r>
                            <w:r>
                              <w:rPr>
                                <w:rFonts w:ascii="Arial" w:hAnsi="Arial" w:cs="Arial"/>
                                <w:color w:val="000000"/>
                                <w:sz w:val="15"/>
                                <w:szCs w:val="15"/>
                              </w:rPr>
                              <w:t xml:space="preserve">ENVIACON INTERNATIONAL, SCHLOSSSTRASSE 26, 12163 BERLIN </w:t>
                            </w:r>
                            <w:r>
                              <w:rPr>
                                <w:rFonts w:ascii="Arial" w:hAnsi="Arial" w:cs="Arial"/>
                                <w:b/>
                                <w:bCs/>
                                <w:color w:val="57666D"/>
                                <w:sz w:val="15"/>
                                <w:szCs w:val="15"/>
                              </w:rPr>
                              <w:t xml:space="preserve">| </w:t>
                            </w:r>
                            <w:r>
                              <w:rPr>
                                <w:rFonts w:ascii="Arial" w:hAnsi="Arial" w:cs="Arial"/>
                                <w:color w:val="57666D"/>
                                <w:sz w:val="15"/>
                                <w:szCs w:val="15"/>
                              </w:rPr>
                              <w:t xml:space="preserve">TEXT UND REDAKTION: </w:t>
                            </w:r>
                            <w:r w:rsidR="00935BCB">
                              <w:rPr>
                                <w:rFonts w:ascii="Arial" w:hAnsi="Arial" w:cs="Arial"/>
                                <w:color w:val="000000"/>
                                <w:sz w:val="15"/>
                                <w:szCs w:val="15"/>
                              </w:rPr>
                              <w:t>AHK KANADA</w:t>
                            </w:r>
                            <w:r>
                              <w:rPr>
                                <w:rFonts w:ascii="Arial" w:hAnsi="Arial" w:cs="Arial"/>
                                <w:color w:val="000000"/>
                                <w:spacing w:val="6"/>
                                <w:sz w:val="15"/>
                                <w:szCs w:val="15"/>
                              </w:rPr>
                              <w:t xml:space="preserve"> </w:t>
                            </w:r>
                            <w:r>
                              <w:rPr>
                                <w:rFonts w:ascii="Arial" w:hAnsi="Arial" w:cs="Arial"/>
                                <w:b/>
                                <w:bCs/>
                                <w:color w:val="57666D"/>
                                <w:sz w:val="15"/>
                                <w:szCs w:val="15"/>
                              </w:rPr>
                              <w:t>|</w:t>
                            </w:r>
                            <w:r>
                              <w:rPr>
                                <w:rFonts w:ascii="Arial" w:hAnsi="Arial" w:cs="Arial"/>
                                <w:b/>
                                <w:bCs/>
                                <w:color w:val="57666D"/>
                                <w:spacing w:val="7"/>
                                <w:sz w:val="15"/>
                                <w:szCs w:val="15"/>
                              </w:rPr>
                              <w:t xml:space="preserve"> </w:t>
                            </w:r>
                            <w:r>
                              <w:rPr>
                                <w:rFonts w:ascii="Arial" w:hAnsi="Arial" w:cs="Arial"/>
                                <w:color w:val="57666D"/>
                                <w:sz w:val="15"/>
                                <w:szCs w:val="15"/>
                              </w:rPr>
                              <w:t>STAND</w:t>
                            </w:r>
                            <w:r>
                              <w:rPr>
                                <w:rFonts w:ascii="Arial" w:hAnsi="Arial" w:cs="Arial"/>
                                <w:color w:val="000000"/>
                                <w:sz w:val="15"/>
                                <w:szCs w:val="15"/>
                              </w:rPr>
                              <w:t>:</w:t>
                            </w:r>
                            <w:r>
                              <w:rPr>
                                <w:rFonts w:ascii="Arial" w:hAnsi="Arial" w:cs="Arial"/>
                                <w:color w:val="000000"/>
                                <w:spacing w:val="7"/>
                                <w:sz w:val="15"/>
                                <w:szCs w:val="15"/>
                              </w:rPr>
                              <w:t xml:space="preserve"> </w:t>
                            </w:r>
                            <w:r w:rsidR="00935BCB">
                              <w:rPr>
                                <w:rFonts w:ascii="Arial" w:hAnsi="Arial" w:cs="Arial"/>
                                <w:color w:val="000000"/>
                                <w:sz w:val="15"/>
                                <w:szCs w:val="15"/>
                              </w:rPr>
                              <w:t>OKTOBER 2025</w:t>
                            </w:r>
                            <w:r>
                              <w:rPr>
                                <w:rFonts w:ascii="Arial" w:hAnsi="Arial" w:cs="Arial"/>
                                <w:color w:val="000000"/>
                                <w:spacing w:val="7"/>
                                <w:sz w:val="15"/>
                                <w:szCs w:val="15"/>
                              </w:rPr>
                              <w:t xml:space="preserve"> </w:t>
                            </w:r>
                            <w:r>
                              <w:rPr>
                                <w:rFonts w:ascii="Arial" w:hAnsi="Arial" w:cs="Arial"/>
                                <w:b/>
                                <w:bCs/>
                                <w:color w:val="57666D"/>
                                <w:sz w:val="15"/>
                                <w:szCs w:val="15"/>
                              </w:rPr>
                              <w:t>|</w:t>
                            </w:r>
                            <w:r>
                              <w:rPr>
                                <w:rFonts w:ascii="Arial" w:hAnsi="Arial" w:cs="Arial"/>
                                <w:b/>
                                <w:bCs/>
                                <w:color w:val="57666D"/>
                                <w:spacing w:val="6"/>
                                <w:sz w:val="15"/>
                                <w:szCs w:val="15"/>
                              </w:rPr>
                              <w:t xml:space="preserve"> </w:t>
                            </w:r>
                            <w:r>
                              <w:rPr>
                                <w:rFonts w:ascii="Arial" w:hAnsi="Arial" w:cs="Arial"/>
                                <w:color w:val="57666D"/>
                                <w:sz w:val="15"/>
                                <w:szCs w:val="15"/>
                              </w:rPr>
                              <w:t>GESTALTUNG</w:t>
                            </w:r>
                            <w:r>
                              <w:rPr>
                                <w:rFonts w:ascii="Arial" w:hAnsi="Arial" w:cs="Arial"/>
                                <w:color w:val="57666D"/>
                                <w:spacing w:val="7"/>
                                <w:sz w:val="15"/>
                                <w:szCs w:val="15"/>
                              </w:rPr>
                              <w:t xml:space="preserve"> </w:t>
                            </w:r>
                            <w:r>
                              <w:rPr>
                                <w:rFonts w:ascii="Arial" w:hAnsi="Arial" w:cs="Arial"/>
                                <w:color w:val="57666D"/>
                                <w:sz w:val="15"/>
                                <w:szCs w:val="15"/>
                              </w:rPr>
                              <w:t>UND</w:t>
                            </w:r>
                            <w:r>
                              <w:rPr>
                                <w:rFonts w:ascii="Arial" w:hAnsi="Arial" w:cs="Arial"/>
                                <w:color w:val="57666D"/>
                                <w:spacing w:val="7"/>
                                <w:sz w:val="15"/>
                                <w:szCs w:val="15"/>
                              </w:rPr>
                              <w:t xml:space="preserve"> </w:t>
                            </w:r>
                            <w:r>
                              <w:rPr>
                                <w:rFonts w:ascii="Arial" w:hAnsi="Arial" w:cs="Arial"/>
                                <w:color w:val="57666D"/>
                                <w:sz w:val="15"/>
                                <w:szCs w:val="15"/>
                              </w:rPr>
                              <w:t>PRODUKTION:</w:t>
                            </w:r>
                            <w:r>
                              <w:rPr>
                                <w:rFonts w:ascii="Arial" w:hAnsi="Arial" w:cs="Arial"/>
                                <w:color w:val="57666D"/>
                                <w:spacing w:val="7"/>
                                <w:sz w:val="15"/>
                                <w:szCs w:val="15"/>
                              </w:rPr>
                              <w:t xml:space="preserve"> </w:t>
                            </w:r>
                            <w:r w:rsidR="00935BCB">
                              <w:rPr>
                                <w:rFonts w:ascii="Arial" w:hAnsi="Arial" w:cs="Arial"/>
                                <w:color w:val="000000"/>
                                <w:sz w:val="15"/>
                                <w:szCs w:val="15"/>
                              </w:rPr>
                              <w:t>AHK KANADA</w:t>
                            </w:r>
                            <w:r>
                              <w:rPr>
                                <w:rFonts w:ascii="Arial" w:hAnsi="Arial" w:cs="Arial"/>
                                <w:b/>
                                <w:bCs/>
                                <w:color w:val="57666D"/>
                                <w:sz w:val="15"/>
                                <w:szCs w:val="15"/>
                              </w:rPr>
                              <w:t xml:space="preserve"> |</w:t>
                            </w:r>
                            <w:r>
                              <w:rPr>
                                <w:rFonts w:ascii="Arial" w:hAnsi="Arial" w:cs="Arial"/>
                                <w:b/>
                                <w:bCs/>
                                <w:color w:val="57666D"/>
                                <w:spacing w:val="7"/>
                                <w:sz w:val="15"/>
                                <w:szCs w:val="15"/>
                              </w:rPr>
                              <w:t xml:space="preserve"> </w:t>
                            </w:r>
                            <w:r>
                              <w:rPr>
                                <w:rFonts w:ascii="Arial" w:hAnsi="Arial" w:cs="Arial"/>
                                <w:color w:val="57666D"/>
                                <w:sz w:val="15"/>
                                <w:szCs w:val="15"/>
                              </w:rPr>
                              <w:t>BILDNACHWEIS</w:t>
                            </w:r>
                            <w:r>
                              <w:rPr>
                                <w:rFonts w:ascii="Arial" w:hAnsi="Arial" w:cs="Arial"/>
                                <w:color w:val="000000"/>
                                <w:sz w:val="15"/>
                                <w:szCs w:val="15"/>
                              </w:rPr>
                              <w:t>:</w:t>
                            </w:r>
                            <w:r>
                              <w:rPr>
                                <w:rFonts w:ascii="Arial" w:hAnsi="Arial" w:cs="Arial"/>
                                <w:color w:val="000000"/>
                                <w:spacing w:val="7"/>
                                <w:sz w:val="15"/>
                                <w:szCs w:val="15"/>
                              </w:rPr>
                              <w:t xml:space="preserve"> </w:t>
                            </w:r>
                            <w:r w:rsidR="00935BCB">
                              <w:rPr>
                                <w:rFonts w:ascii="Arial" w:hAnsi="Arial" w:cs="Arial"/>
                                <w:color w:val="000000"/>
                                <w:sz w:val="15"/>
                                <w:szCs w:val="15"/>
                              </w:rPr>
                              <w:t>WLW</w:t>
                            </w:r>
                          </w:p>
                          <w:p w14:paraId="6DA235C8" w14:textId="68D8E1DA" w:rsidR="0027095A" w:rsidRDefault="0027095A" w:rsidP="0027095A">
                            <w:pPr>
                              <w:pStyle w:val="Textkrper"/>
                              <w:kinsoku w:val="0"/>
                              <w:overflowPunct w:val="0"/>
                              <w:spacing w:before="11" w:line="307" w:lineRule="auto"/>
                              <w:ind w:right="17"/>
                              <w:jc w:val="both"/>
                              <w:rPr>
                                <w:rFonts w:ascii="Arial" w:hAnsi="Arial" w:cs="Arial"/>
                                <w:color w:val="000000"/>
                                <w:sz w:val="15"/>
                                <w:szCs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380C1" id="Text Box 387" o:spid="_x0000_s1037" type="#_x0000_t202" style="position:absolute;margin-left:0;margin-top:789.65pt;width:507.35pt;height:32.5pt;z-index:-251658221;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9OnzQEAAIIDAAAOAAAAZHJzL2Uyb0RvYy54bWysU9uO0zAQfUfiHyy/07Td7oKipitgtQhp&#10;uUgLH+A4dmOReMyM26R8PWOn6XJ5Q7xY4/H4+Jwz4+3t2HfiaJAc+EquFkspjNfQOL+v5Ncv9y9e&#10;SUFR+UZ14E0lT4bk7e75s+0QSrOGFrrGoGAQT+UQKtnGGMqiIN2aXtECgvF8aAF7FXmL+6JBNTB6&#10;3xXr5fKmGACbgKANEWfvpkO5y/jWGh0/WUsmiq6SzC3mFfNap7XYbVW5RxVap8801D+w6JXz/OgF&#10;6k5FJQ7o/oLqnUYgsHGhoS/AWqdN1sBqVss/1Dy2Kpishc2hcLGJ/h+s/nh8DJ9RxPENjNzALILC&#10;A+hvxN4UQ6DyXJM8pZJSdT18gIa7qQ4R8o3RYp/ksyDBMOz06eKuGaPQnLzZbK6uNtdSaD7brNYv&#10;r7P9hSrn2wEpvjPQixRUErl7GV0dHygmNqqcS9JjHu5d1+UOdv63BBemTGafCE/U41iPwjWscp36&#10;ntTU0JxYD8I0GDzIHLSAP6QYeCgqSd8PCo0U3XvPrqcJmgOcg3oOlNd8tZJRiil8G6dJOwR0+5aR&#10;J3s9vGbfrMuSnlic+XKjs9LzUKZJ+nWfq56+zu4nAAAA//8DAFBLAwQUAAYACAAAACEA7NU1Z+IA&#10;AAALAQAADwAAAGRycy9kb3ducmV2LnhtbEyPwU7DMBBE70j8g7VI3KjTNm1KiFOhoooD4tBCJY7b&#10;2MQR8Tqy3dT9e9wT3HZ3RrNvqnU0PRuV850lAdNJBkxRY2VHrYDPj+3DCpgPSBJ7S0rARXlY17c3&#10;FZbSnmmnxn1oWQohX6IAHcJQcu4brQz6iR0UJe3bOoMhra7l0uE5hZuez7JsyQ12lD5oHNRGq+Zn&#10;fzICDpth+xa/NL6PC/n6Mit2F9dEIe7v4vMTsKBi+DPDFT+hQ52YjvZE0rNeQCoS0nVRPM6BXfVs&#10;mhfAjmla5vkceF3x/x3qXwAAAP//AwBQSwECLQAUAAYACAAAACEAtoM4kv4AAADhAQAAEwAAAAAA&#10;AAAAAAAAAAAAAAAAW0NvbnRlbnRfVHlwZXNdLnhtbFBLAQItABQABgAIAAAAIQA4/SH/1gAAAJQB&#10;AAALAAAAAAAAAAAAAAAAAC8BAABfcmVscy8ucmVsc1BLAQItABQABgAIAAAAIQDEa9OnzQEAAIID&#10;AAAOAAAAAAAAAAAAAAAAAC4CAABkcnMvZTJvRG9jLnhtbFBLAQItABQABgAIAAAAIQDs1TVn4gAA&#10;AAsBAAAPAAAAAAAAAAAAAAAAACcEAABkcnMvZG93bnJldi54bWxQSwUGAAAAAAQABADzAAAANgUA&#10;AAAA&#10;" o:allowincell="f" filled="f" stroked="f">
                <v:path arrowok="t"/>
                <v:textbox inset="0,0,0,0">
                  <w:txbxContent>
                    <w:p w14:paraId="7BAB171A" w14:textId="4B5DEAF6" w:rsidR="0027095A" w:rsidRDefault="0027095A" w:rsidP="0027095A">
                      <w:pPr>
                        <w:pStyle w:val="Textkrper"/>
                        <w:kinsoku w:val="0"/>
                        <w:overflowPunct w:val="0"/>
                        <w:spacing w:before="11" w:line="307" w:lineRule="auto"/>
                        <w:ind w:right="17"/>
                        <w:jc w:val="both"/>
                        <w:rPr>
                          <w:rFonts w:ascii="Arial" w:hAnsi="Arial" w:cs="Arial"/>
                          <w:color w:val="000000"/>
                          <w:sz w:val="15"/>
                          <w:szCs w:val="15"/>
                        </w:rPr>
                      </w:pPr>
                      <w:r>
                        <w:rPr>
                          <w:rFonts w:ascii="Arial" w:hAnsi="Arial" w:cs="Arial"/>
                          <w:b/>
                          <w:bCs/>
                          <w:color w:val="57666D"/>
                          <w:sz w:val="15"/>
                          <w:szCs w:val="15"/>
                        </w:rPr>
                        <w:t xml:space="preserve">IMPRESSUM: </w:t>
                      </w:r>
                      <w:r>
                        <w:rPr>
                          <w:rFonts w:ascii="Arial" w:hAnsi="Arial" w:cs="Arial"/>
                          <w:color w:val="57666D"/>
                          <w:sz w:val="15"/>
                          <w:szCs w:val="15"/>
                        </w:rPr>
                        <w:t xml:space="preserve">HERAUSGEBER: </w:t>
                      </w:r>
                      <w:r>
                        <w:rPr>
                          <w:rFonts w:ascii="Arial" w:hAnsi="Arial" w:cs="Arial"/>
                          <w:color w:val="000000"/>
                          <w:sz w:val="15"/>
                          <w:szCs w:val="15"/>
                        </w:rPr>
                        <w:t xml:space="preserve">ENVIACON INTERNATIONAL, SCHLOSSSTRASSE 26, 12163 BERLIN </w:t>
                      </w:r>
                      <w:r>
                        <w:rPr>
                          <w:rFonts w:ascii="Arial" w:hAnsi="Arial" w:cs="Arial"/>
                          <w:b/>
                          <w:bCs/>
                          <w:color w:val="57666D"/>
                          <w:sz w:val="15"/>
                          <w:szCs w:val="15"/>
                        </w:rPr>
                        <w:t xml:space="preserve">| </w:t>
                      </w:r>
                      <w:r>
                        <w:rPr>
                          <w:rFonts w:ascii="Arial" w:hAnsi="Arial" w:cs="Arial"/>
                          <w:color w:val="57666D"/>
                          <w:sz w:val="15"/>
                          <w:szCs w:val="15"/>
                        </w:rPr>
                        <w:t xml:space="preserve">TEXT UND REDAKTION: </w:t>
                      </w:r>
                      <w:r w:rsidR="00935BCB">
                        <w:rPr>
                          <w:rFonts w:ascii="Arial" w:hAnsi="Arial" w:cs="Arial"/>
                          <w:color w:val="000000"/>
                          <w:sz w:val="15"/>
                          <w:szCs w:val="15"/>
                        </w:rPr>
                        <w:t>AHK KANADA</w:t>
                      </w:r>
                      <w:r>
                        <w:rPr>
                          <w:rFonts w:ascii="Arial" w:hAnsi="Arial" w:cs="Arial"/>
                          <w:color w:val="000000"/>
                          <w:spacing w:val="6"/>
                          <w:sz w:val="15"/>
                          <w:szCs w:val="15"/>
                        </w:rPr>
                        <w:t xml:space="preserve"> </w:t>
                      </w:r>
                      <w:r>
                        <w:rPr>
                          <w:rFonts w:ascii="Arial" w:hAnsi="Arial" w:cs="Arial"/>
                          <w:b/>
                          <w:bCs/>
                          <w:color w:val="57666D"/>
                          <w:sz w:val="15"/>
                          <w:szCs w:val="15"/>
                        </w:rPr>
                        <w:t>|</w:t>
                      </w:r>
                      <w:r>
                        <w:rPr>
                          <w:rFonts w:ascii="Arial" w:hAnsi="Arial" w:cs="Arial"/>
                          <w:b/>
                          <w:bCs/>
                          <w:color w:val="57666D"/>
                          <w:spacing w:val="7"/>
                          <w:sz w:val="15"/>
                          <w:szCs w:val="15"/>
                        </w:rPr>
                        <w:t xml:space="preserve"> </w:t>
                      </w:r>
                      <w:r>
                        <w:rPr>
                          <w:rFonts w:ascii="Arial" w:hAnsi="Arial" w:cs="Arial"/>
                          <w:color w:val="57666D"/>
                          <w:sz w:val="15"/>
                          <w:szCs w:val="15"/>
                        </w:rPr>
                        <w:t>STAND</w:t>
                      </w:r>
                      <w:r>
                        <w:rPr>
                          <w:rFonts w:ascii="Arial" w:hAnsi="Arial" w:cs="Arial"/>
                          <w:color w:val="000000"/>
                          <w:sz w:val="15"/>
                          <w:szCs w:val="15"/>
                        </w:rPr>
                        <w:t>:</w:t>
                      </w:r>
                      <w:r>
                        <w:rPr>
                          <w:rFonts w:ascii="Arial" w:hAnsi="Arial" w:cs="Arial"/>
                          <w:color w:val="000000"/>
                          <w:spacing w:val="7"/>
                          <w:sz w:val="15"/>
                          <w:szCs w:val="15"/>
                        </w:rPr>
                        <w:t xml:space="preserve"> </w:t>
                      </w:r>
                      <w:r w:rsidR="00935BCB">
                        <w:rPr>
                          <w:rFonts w:ascii="Arial" w:hAnsi="Arial" w:cs="Arial"/>
                          <w:color w:val="000000"/>
                          <w:sz w:val="15"/>
                          <w:szCs w:val="15"/>
                        </w:rPr>
                        <w:t>OKTOBER 2025</w:t>
                      </w:r>
                      <w:r>
                        <w:rPr>
                          <w:rFonts w:ascii="Arial" w:hAnsi="Arial" w:cs="Arial"/>
                          <w:color w:val="000000"/>
                          <w:spacing w:val="7"/>
                          <w:sz w:val="15"/>
                          <w:szCs w:val="15"/>
                        </w:rPr>
                        <w:t xml:space="preserve"> </w:t>
                      </w:r>
                      <w:r>
                        <w:rPr>
                          <w:rFonts w:ascii="Arial" w:hAnsi="Arial" w:cs="Arial"/>
                          <w:b/>
                          <w:bCs/>
                          <w:color w:val="57666D"/>
                          <w:sz w:val="15"/>
                          <w:szCs w:val="15"/>
                        </w:rPr>
                        <w:t>|</w:t>
                      </w:r>
                      <w:r>
                        <w:rPr>
                          <w:rFonts w:ascii="Arial" w:hAnsi="Arial" w:cs="Arial"/>
                          <w:b/>
                          <w:bCs/>
                          <w:color w:val="57666D"/>
                          <w:spacing w:val="6"/>
                          <w:sz w:val="15"/>
                          <w:szCs w:val="15"/>
                        </w:rPr>
                        <w:t xml:space="preserve"> </w:t>
                      </w:r>
                      <w:r>
                        <w:rPr>
                          <w:rFonts w:ascii="Arial" w:hAnsi="Arial" w:cs="Arial"/>
                          <w:color w:val="57666D"/>
                          <w:sz w:val="15"/>
                          <w:szCs w:val="15"/>
                        </w:rPr>
                        <w:t>GESTALTUNG</w:t>
                      </w:r>
                      <w:r>
                        <w:rPr>
                          <w:rFonts w:ascii="Arial" w:hAnsi="Arial" w:cs="Arial"/>
                          <w:color w:val="57666D"/>
                          <w:spacing w:val="7"/>
                          <w:sz w:val="15"/>
                          <w:szCs w:val="15"/>
                        </w:rPr>
                        <w:t xml:space="preserve"> </w:t>
                      </w:r>
                      <w:r>
                        <w:rPr>
                          <w:rFonts w:ascii="Arial" w:hAnsi="Arial" w:cs="Arial"/>
                          <w:color w:val="57666D"/>
                          <w:sz w:val="15"/>
                          <w:szCs w:val="15"/>
                        </w:rPr>
                        <w:t>UND</w:t>
                      </w:r>
                      <w:r>
                        <w:rPr>
                          <w:rFonts w:ascii="Arial" w:hAnsi="Arial" w:cs="Arial"/>
                          <w:color w:val="57666D"/>
                          <w:spacing w:val="7"/>
                          <w:sz w:val="15"/>
                          <w:szCs w:val="15"/>
                        </w:rPr>
                        <w:t xml:space="preserve"> </w:t>
                      </w:r>
                      <w:r>
                        <w:rPr>
                          <w:rFonts w:ascii="Arial" w:hAnsi="Arial" w:cs="Arial"/>
                          <w:color w:val="57666D"/>
                          <w:sz w:val="15"/>
                          <w:szCs w:val="15"/>
                        </w:rPr>
                        <w:t>PRODUKTION:</w:t>
                      </w:r>
                      <w:r>
                        <w:rPr>
                          <w:rFonts w:ascii="Arial" w:hAnsi="Arial" w:cs="Arial"/>
                          <w:color w:val="57666D"/>
                          <w:spacing w:val="7"/>
                          <w:sz w:val="15"/>
                          <w:szCs w:val="15"/>
                        </w:rPr>
                        <w:t xml:space="preserve"> </w:t>
                      </w:r>
                      <w:r w:rsidR="00935BCB">
                        <w:rPr>
                          <w:rFonts w:ascii="Arial" w:hAnsi="Arial" w:cs="Arial"/>
                          <w:color w:val="000000"/>
                          <w:sz w:val="15"/>
                          <w:szCs w:val="15"/>
                        </w:rPr>
                        <w:t>AHK KANADA</w:t>
                      </w:r>
                      <w:r>
                        <w:rPr>
                          <w:rFonts w:ascii="Arial" w:hAnsi="Arial" w:cs="Arial"/>
                          <w:b/>
                          <w:bCs/>
                          <w:color w:val="57666D"/>
                          <w:sz w:val="15"/>
                          <w:szCs w:val="15"/>
                        </w:rPr>
                        <w:t xml:space="preserve"> |</w:t>
                      </w:r>
                      <w:r>
                        <w:rPr>
                          <w:rFonts w:ascii="Arial" w:hAnsi="Arial" w:cs="Arial"/>
                          <w:b/>
                          <w:bCs/>
                          <w:color w:val="57666D"/>
                          <w:spacing w:val="7"/>
                          <w:sz w:val="15"/>
                          <w:szCs w:val="15"/>
                        </w:rPr>
                        <w:t xml:space="preserve"> </w:t>
                      </w:r>
                      <w:r>
                        <w:rPr>
                          <w:rFonts w:ascii="Arial" w:hAnsi="Arial" w:cs="Arial"/>
                          <w:color w:val="57666D"/>
                          <w:sz w:val="15"/>
                          <w:szCs w:val="15"/>
                        </w:rPr>
                        <w:t>BILDNACHWEIS</w:t>
                      </w:r>
                      <w:r>
                        <w:rPr>
                          <w:rFonts w:ascii="Arial" w:hAnsi="Arial" w:cs="Arial"/>
                          <w:color w:val="000000"/>
                          <w:sz w:val="15"/>
                          <w:szCs w:val="15"/>
                        </w:rPr>
                        <w:t>:</w:t>
                      </w:r>
                      <w:r>
                        <w:rPr>
                          <w:rFonts w:ascii="Arial" w:hAnsi="Arial" w:cs="Arial"/>
                          <w:color w:val="000000"/>
                          <w:spacing w:val="7"/>
                          <w:sz w:val="15"/>
                          <w:szCs w:val="15"/>
                        </w:rPr>
                        <w:t xml:space="preserve"> </w:t>
                      </w:r>
                      <w:r w:rsidR="00935BCB">
                        <w:rPr>
                          <w:rFonts w:ascii="Arial" w:hAnsi="Arial" w:cs="Arial"/>
                          <w:color w:val="000000"/>
                          <w:sz w:val="15"/>
                          <w:szCs w:val="15"/>
                        </w:rPr>
                        <w:t>WLW</w:t>
                      </w:r>
                    </w:p>
                    <w:p w14:paraId="6DA235C8" w14:textId="68D8E1DA" w:rsidR="0027095A" w:rsidRDefault="0027095A" w:rsidP="0027095A">
                      <w:pPr>
                        <w:pStyle w:val="Textkrper"/>
                        <w:kinsoku w:val="0"/>
                        <w:overflowPunct w:val="0"/>
                        <w:spacing w:before="11" w:line="307" w:lineRule="auto"/>
                        <w:ind w:right="17"/>
                        <w:jc w:val="both"/>
                        <w:rPr>
                          <w:rFonts w:ascii="Arial" w:hAnsi="Arial" w:cs="Arial"/>
                          <w:color w:val="000000"/>
                          <w:sz w:val="15"/>
                          <w:szCs w:val="15"/>
                        </w:rPr>
                      </w:pPr>
                    </w:p>
                  </w:txbxContent>
                </v:textbox>
                <w10:wrap anchorx="margin" anchory="page"/>
              </v:shape>
            </w:pict>
          </mc:Fallback>
        </mc:AlternateContent>
      </w:r>
      <w:r w:rsidR="00797FAC">
        <w:rPr>
          <w:noProof/>
        </w:rPr>
        <mc:AlternateContent>
          <mc:Choice Requires="wps">
            <w:drawing>
              <wp:anchor distT="0" distB="0" distL="114300" distR="114300" simplePos="0" relativeHeight="251658254" behindDoc="1" locked="0" layoutInCell="0" allowOverlap="1" wp14:anchorId="426D0B80" wp14:editId="2507C2BD">
                <wp:simplePos x="0" y="0"/>
                <wp:positionH relativeFrom="margin">
                  <wp:posOffset>3387432</wp:posOffset>
                </wp:positionH>
                <wp:positionV relativeFrom="page">
                  <wp:posOffset>568325</wp:posOffset>
                </wp:positionV>
                <wp:extent cx="3177540" cy="5638800"/>
                <wp:effectExtent l="0" t="0" r="3810" b="0"/>
                <wp:wrapNone/>
                <wp:docPr id="397"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77540" cy="563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E1FAB" w14:textId="77777777" w:rsidR="008E7C7A" w:rsidRDefault="008E7C7A" w:rsidP="00C552BA">
                            <w:pPr>
                              <w:pStyle w:val="Textkrper"/>
                              <w:kinsoku w:val="0"/>
                              <w:overflowPunct w:val="0"/>
                              <w:spacing w:before="12"/>
                              <w:ind w:left="23"/>
                              <w:rPr>
                                <w:rFonts w:ascii="Arial" w:hAnsi="Arial" w:cs="Arial"/>
                                <w:b/>
                                <w:bCs/>
                                <w:color w:val="57666D"/>
                                <w:sz w:val="24"/>
                                <w:szCs w:val="24"/>
                              </w:rPr>
                            </w:pPr>
                          </w:p>
                          <w:p w14:paraId="64ED8C3E" w14:textId="7DFD2E82" w:rsidR="0071755F" w:rsidRDefault="007035AD" w:rsidP="00C552BA">
                            <w:pPr>
                              <w:pStyle w:val="Textkrper"/>
                              <w:kinsoku w:val="0"/>
                              <w:overflowPunct w:val="0"/>
                              <w:spacing w:before="12"/>
                              <w:ind w:left="23"/>
                            </w:pPr>
                            <w:r>
                              <w:rPr>
                                <w:rFonts w:ascii="Arial" w:hAnsi="Arial" w:cs="Arial"/>
                                <w:b/>
                                <w:bCs/>
                                <w:color w:val="57666D"/>
                                <w:sz w:val="24"/>
                                <w:szCs w:val="24"/>
                              </w:rPr>
                              <w:t>Anmeldung</w:t>
                            </w:r>
                            <w:r w:rsidR="0071755F" w:rsidRPr="00941949">
                              <w:t xml:space="preserve"> </w:t>
                            </w:r>
                          </w:p>
                          <w:p w14:paraId="123514C4" w14:textId="77777777" w:rsidR="00A177BF" w:rsidRDefault="00A177BF" w:rsidP="00A177BF">
                            <w:pPr>
                              <w:pStyle w:val="Textkrper"/>
                              <w:kinsoku w:val="0"/>
                              <w:overflowPunct w:val="0"/>
                              <w:spacing w:before="13"/>
                              <w:ind w:left="23"/>
                            </w:pPr>
                            <w:r>
                              <w:t xml:space="preserve">Hat die Veranstaltung Ihr Interesse geweckt? </w:t>
                            </w:r>
                          </w:p>
                          <w:p w14:paraId="196A6AEA" w14:textId="253036C1" w:rsidR="00A177BF" w:rsidRDefault="00A177BF" w:rsidP="00A177BF">
                            <w:pPr>
                              <w:pStyle w:val="Textkrper"/>
                              <w:kinsoku w:val="0"/>
                              <w:overflowPunct w:val="0"/>
                              <w:spacing w:before="13"/>
                              <w:ind w:left="23"/>
                            </w:pPr>
                            <w:r>
                              <w:t xml:space="preserve">Dann registrieren Sie sich jetzt </w:t>
                            </w:r>
                            <w:hyperlink r:id="rId21" w:history="1">
                              <w:r w:rsidRPr="00B60E72">
                                <w:rPr>
                                  <w:rStyle w:val="Hyperlink"/>
                                </w:rPr>
                                <w:t>hier</w:t>
                              </w:r>
                            </w:hyperlink>
                            <w:r>
                              <w:t>.</w:t>
                            </w:r>
                          </w:p>
                          <w:p w14:paraId="22943FF8" w14:textId="77777777" w:rsidR="00A177BF" w:rsidRDefault="00A177BF" w:rsidP="00A177BF">
                            <w:pPr>
                              <w:pStyle w:val="Textkrper"/>
                              <w:kinsoku w:val="0"/>
                              <w:overflowPunct w:val="0"/>
                              <w:spacing w:before="13"/>
                              <w:ind w:left="23"/>
                            </w:pPr>
                          </w:p>
                          <w:p w14:paraId="28E681B6" w14:textId="77777777" w:rsidR="00B40BB9" w:rsidRDefault="00B40BB9" w:rsidP="00A177BF">
                            <w:pPr>
                              <w:pStyle w:val="Textkrper"/>
                              <w:kinsoku w:val="0"/>
                              <w:overflowPunct w:val="0"/>
                              <w:spacing w:before="13"/>
                              <w:ind w:left="23"/>
                            </w:pPr>
                          </w:p>
                          <w:p w14:paraId="2C66BFF9" w14:textId="2E0AE7AE" w:rsidR="00A177BF" w:rsidRDefault="00A177BF" w:rsidP="00A177BF">
                            <w:pPr>
                              <w:pStyle w:val="Textkrper"/>
                              <w:kinsoku w:val="0"/>
                              <w:overflowPunct w:val="0"/>
                              <w:spacing w:before="13"/>
                              <w:ind w:left="23"/>
                            </w:pPr>
                            <w:r>
                              <w:t xml:space="preserve">Die Teilnahme an der Veranstaltung ist </w:t>
                            </w:r>
                            <w:r w:rsidRPr="00A04ABB">
                              <w:rPr>
                                <w:b/>
                                <w:bCs/>
                              </w:rPr>
                              <w:t>kostenfrei</w:t>
                            </w:r>
                            <w:r>
                              <w:t xml:space="preserve">, eine Anmeldung jedoch </w:t>
                            </w:r>
                            <w:r w:rsidRPr="0056508B">
                              <w:rPr>
                                <w:b/>
                                <w:bCs/>
                              </w:rPr>
                              <w:t>notwendig</w:t>
                            </w:r>
                            <w:r>
                              <w:t xml:space="preserve">. </w:t>
                            </w:r>
                          </w:p>
                          <w:p w14:paraId="7CDF73BE" w14:textId="77777777" w:rsidR="00A177BF" w:rsidRDefault="00A177BF" w:rsidP="00A177BF">
                            <w:pPr>
                              <w:pStyle w:val="Textkrper"/>
                              <w:kinsoku w:val="0"/>
                              <w:overflowPunct w:val="0"/>
                              <w:spacing w:before="13"/>
                              <w:ind w:left="23"/>
                            </w:pPr>
                          </w:p>
                          <w:p w14:paraId="23683A62" w14:textId="6B36E5CA" w:rsidR="00A177BF" w:rsidRDefault="00A177BF" w:rsidP="00A177BF">
                            <w:pPr>
                              <w:pStyle w:val="Textkrper"/>
                              <w:kinsoku w:val="0"/>
                              <w:overflowPunct w:val="0"/>
                              <w:spacing w:before="13"/>
                              <w:ind w:left="23"/>
                              <w:rPr>
                                <w:rFonts w:ascii="Arial" w:hAnsi="Arial" w:cs="Arial"/>
                                <w:b/>
                                <w:bCs/>
                                <w:color w:val="57666D"/>
                                <w:sz w:val="22"/>
                                <w:szCs w:val="22"/>
                              </w:rPr>
                            </w:pPr>
                            <w:r>
                              <w:t xml:space="preserve">Melden Sie sich bis zum </w:t>
                            </w:r>
                            <w:r w:rsidRPr="00E10F7A">
                              <w:rPr>
                                <w:b/>
                                <w:bCs/>
                                <w:highlight w:val="yellow"/>
                              </w:rPr>
                              <w:t>2</w:t>
                            </w:r>
                            <w:r w:rsidR="00E10F7A" w:rsidRPr="00E10F7A">
                              <w:rPr>
                                <w:b/>
                                <w:bCs/>
                                <w:highlight w:val="yellow"/>
                              </w:rPr>
                              <w:t>8</w:t>
                            </w:r>
                            <w:r w:rsidRPr="00E10F7A">
                              <w:rPr>
                                <w:b/>
                                <w:bCs/>
                                <w:highlight w:val="yellow"/>
                              </w:rPr>
                              <w:t xml:space="preserve">. </w:t>
                            </w:r>
                            <w:r w:rsidR="00E10F7A" w:rsidRPr="00E10F7A">
                              <w:rPr>
                                <w:b/>
                                <w:bCs/>
                                <w:highlight w:val="yellow"/>
                              </w:rPr>
                              <w:t>Februar</w:t>
                            </w:r>
                            <w:r w:rsidRPr="00E10F7A">
                              <w:rPr>
                                <w:b/>
                                <w:bCs/>
                                <w:highlight w:val="yellow"/>
                              </w:rPr>
                              <w:t xml:space="preserve"> 202</w:t>
                            </w:r>
                            <w:r w:rsidR="00E10F7A" w:rsidRPr="00E10F7A">
                              <w:rPr>
                                <w:b/>
                                <w:bCs/>
                                <w:highlight w:val="yellow"/>
                              </w:rPr>
                              <w:t>5</w:t>
                            </w:r>
                            <w:r>
                              <w:t xml:space="preserve"> über das Online-Formular auf der </w:t>
                            </w:r>
                            <w:proofErr w:type="spellStart"/>
                            <w:r>
                              <w:t>enviacon</w:t>
                            </w:r>
                            <w:proofErr w:type="spellEnd"/>
                            <w:r>
                              <w:t xml:space="preserve"> Seite an.</w:t>
                            </w:r>
                          </w:p>
                          <w:p w14:paraId="5C86E41A" w14:textId="77777777" w:rsidR="00E77C2E" w:rsidRDefault="00E77C2E" w:rsidP="00A177BF">
                            <w:pPr>
                              <w:pStyle w:val="Textkrper"/>
                              <w:kinsoku w:val="0"/>
                              <w:overflowPunct w:val="0"/>
                              <w:spacing w:before="13"/>
                              <w:ind w:left="0"/>
                              <w:rPr>
                                <w:rFonts w:ascii="Arial" w:hAnsi="Arial" w:cs="Arial"/>
                                <w:b/>
                                <w:bCs/>
                                <w:color w:val="57666D"/>
                                <w:sz w:val="24"/>
                                <w:szCs w:val="24"/>
                                <w:lang w:val="fr-FR"/>
                              </w:rPr>
                            </w:pPr>
                          </w:p>
                          <w:p w14:paraId="323D8CC2" w14:textId="77777777" w:rsidR="00295BA3" w:rsidRDefault="00295BA3" w:rsidP="00A8745F">
                            <w:pPr>
                              <w:pStyle w:val="Textkrper"/>
                              <w:kinsoku w:val="0"/>
                              <w:overflowPunct w:val="0"/>
                              <w:spacing w:before="13"/>
                              <w:rPr>
                                <w:rFonts w:ascii="Arial" w:hAnsi="Arial" w:cs="Arial"/>
                                <w:b/>
                                <w:bCs/>
                                <w:color w:val="57666D"/>
                                <w:sz w:val="24"/>
                                <w:szCs w:val="24"/>
                              </w:rPr>
                            </w:pPr>
                          </w:p>
                          <w:p w14:paraId="07BD2C1A" w14:textId="77777777" w:rsidR="00295BA3" w:rsidRDefault="00295BA3" w:rsidP="00A8745F">
                            <w:pPr>
                              <w:pStyle w:val="Textkrper"/>
                              <w:kinsoku w:val="0"/>
                              <w:overflowPunct w:val="0"/>
                              <w:spacing w:before="13"/>
                              <w:rPr>
                                <w:rFonts w:ascii="Arial" w:hAnsi="Arial" w:cs="Arial"/>
                                <w:b/>
                                <w:bCs/>
                                <w:color w:val="57666D"/>
                                <w:sz w:val="24"/>
                                <w:szCs w:val="24"/>
                              </w:rPr>
                            </w:pPr>
                          </w:p>
                          <w:p w14:paraId="0C794E79" w14:textId="7F51A64D" w:rsidR="003F0E1F" w:rsidRPr="00E77C2E" w:rsidRDefault="00DF0080" w:rsidP="00A8745F">
                            <w:pPr>
                              <w:pStyle w:val="Textkrper"/>
                              <w:kinsoku w:val="0"/>
                              <w:overflowPunct w:val="0"/>
                              <w:spacing w:before="13"/>
                              <w:rPr>
                                <w:rFonts w:ascii="Arial" w:hAnsi="Arial" w:cs="Arial"/>
                                <w:b/>
                                <w:bCs/>
                                <w:color w:val="57666D"/>
                                <w:sz w:val="24"/>
                                <w:szCs w:val="24"/>
                              </w:rPr>
                            </w:pPr>
                            <w:r>
                              <w:rPr>
                                <w:rFonts w:ascii="Arial" w:hAnsi="Arial" w:cs="Arial"/>
                                <w:b/>
                                <w:bCs/>
                                <w:color w:val="57666D"/>
                                <w:sz w:val="24"/>
                                <w:szCs w:val="24"/>
                              </w:rPr>
                              <w:t>Das Markterschließungsprogramm für KMU</w:t>
                            </w:r>
                          </w:p>
                          <w:p w14:paraId="2CC204A3" w14:textId="77777777" w:rsidR="00E77C2E" w:rsidRDefault="00E77C2E" w:rsidP="00A8745F">
                            <w:pPr>
                              <w:pStyle w:val="Textkrper"/>
                              <w:kinsoku w:val="0"/>
                              <w:overflowPunct w:val="0"/>
                              <w:spacing w:before="13"/>
                              <w:rPr>
                                <w:rFonts w:ascii="Arial" w:hAnsi="Arial" w:cs="Arial"/>
                                <w:b/>
                                <w:bCs/>
                                <w:color w:val="57666D"/>
                                <w:sz w:val="24"/>
                                <w:szCs w:val="24"/>
                              </w:rPr>
                            </w:pPr>
                          </w:p>
                          <w:p w14:paraId="06F45AEA" w14:textId="77777777" w:rsidR="00041254" w:rsidRPr="00EB7ABE" w:rsidRDefault="00041254" w:rsidP="00041254">
                            <w:pPr>
                              <w:pStyle w:val="Textkrper"/>
                              <w:kinsoku w:val="0"/>
                              <w:overflowPunct w:val="0"/>
                              <w:spacing w:before="36"/>
                              <w:ind w:left="0" w:right="21"/>
                              <w:jc w:val="both"/>
                            </w:pPr>
                            <w:r w:rsidRPr="00EB7ABE">
                              <w:t xml:space="preserve">Das Bundesministerium für Wirtschaft und </w:t>
                            </w:r>
                            <w:r>
                              <w:t>Klimaschutz</w:t>
                            </w:r>
                            <w:r w:rsidRPr="00EB7ABE">
                              <w:t xml:space="preserve"> unterstützt mit seinem Markterschließungsprogramm für KMU deutsche Unternehmen dabei, sich international zu positionieren. Das Programm beinhaltet verschiedene Module, die für interessierte Unternehmen nutzbar sind.</w:t>
                            </w:r>
                          </w:p>
                          <w:p w14:paraId="67508A7D" w14:textId="77777777" w:rsidR="00041254" w:rsidRPr="00EB7ABE" w:rsidRDefault="00041254" w:rsidP="00041254">
                            <w:pPr>
                              <w:pStyle w:val="Textkrper"/>
                              <w:kinsoku w:val="0"/>
                              <w:overflowPunct w:val="0"/>
                              <w:spacing w:before="36"/>
                              <w:ind w:left="0" w:right="21"/>
                              <w:jc w:val="both"/>
                            </w:pPr>
                          </w:p>
                          <w:p w14:paraId="17DDC231" w14:textId="77777777" w:rsidR="00041254" w:rsidRDefault="00041254" w:rsidP="00041254">
                            <w:pPr>
                              <w:pStyle w:val="Textkrper"/>
                              <w:kinsoku w:val="0"/>
                              <w:overflowPunct w:val="0"/>
                              <w:spacing w:before="36"/>
                              <w:ind w:left="0" w:right="21"/>
                              <w:jc w:val="both"/>
                            </w:pPr>
                            <w:r w:rsidRPr="00EB7ABE">
                              <w:t xml:space="preserve">Das Markterschließungsprogramm für KMU fördert in diesem Rahmen projektbezogene Markterschließungsmaßnahmen für kleine und mittlere Unternehmen, Selbständige der gewerblichen Wirtschaft sowie fachbezogene freie Berufe und wirtschaftsnahe Dienstleister bei ihrem außenwirtschaftlichen Engagement zur Erschließung neuer Absatzmärkte. </w:t>
                            </w:r>
                          </w:p>
                          <w:p w14:paraId="316F910B" w14:textId="77777777" w:rsidR="00041254" w:rsidRDefault="00041254" w:rsidP="00041254">
                            <w:pPr>
                              <w:pStyle w:val="Textkrper"/>
                              <w:kinsoku w:val="0"/>
                              <w:overflowPunct w:val="0"/>
                              <w:spacing w:before="36"/>
                              <w:ind w:right="21"/>
                              <w:jc w:val="both"/>
                            </w:pPr>
                          </w:p>
                          <w:p w14:paraId="201C122A" w14:textId="77777777" w:rsidR="00041254" w:rsidRPr="003107F0" w:rsidRDefault="00041254" w:rsidP="00041254">
                            <w:pPr>
                              <w:pStyle w:val="Textkrper"/>
                              <w:kinsoku w:val="0"/>
                              <w:overflowPunct w:val="0"/>
                              <w:spacing w:before="36"/>
                              <w:ind w:right="21"/>
                              <w:jc w:val="both"/>
                            </w:pPr>
                            <w:r w:rsidRPr="004F5CC3">
                              <w:t>Eine Übersicht zu weiteren Projekten des Markterschließungs</w:t>
                            </w:r>
                            <w:r>
                              <w:t>-</w:t>
                            </w:r>
                            <w:r w:rsidRPr="004F5CC3">
                              <w:t>programms für KMU kan</w:t>
                            </w:r>
                            <w:r>
                              <w:t xml:space="preserve">n </w:t>
                            </w:r>
                            <w:hyperlink r:id="rId22" w:history="1">
                              <w:r w:rsidRPr="001E0D30">
                                <w:rPr>
                                  <w:rStyle w:val="Hyperlink"/>
                                </w:rPr>
                                <w:t>hier</w:t>
                              </w:r>
                            </w:hyperlink>
                            <w:r w:rsidRPr="004F5CC3">
                              <w:t xml:space="preserve"> abgerufen werden.</w:t>
                            </w:r>
                          </w:p>
                          <w:p w14:paraId="6FF18D74" w14:textId="77777777" w:rsidR="00041254" w:rsidRPr="00671167" w:rsidRDefault="00041254" w:rsidP="00041254">
                            <w:pPr>
                              <w:pStyle w:val="Textkrper"/>
                              <w:kinsoku w:val="0"/>
                              <w:overflowPunct w:val="0"/>
                              <w:spacing w:before="12"/>
                              <w:rPr>
                                <w:rFonts w:ascii="Arial" w:hAnsi="Arial" w:cs="Arial"/>
                                <w:b/>
                                <w:bCs/>
                                <w:color w:val="57666D"/>
                                <w:sz w:val="24"/>
                                <w:szCs w:val="24"/>
                              </w:rPr>
                            </w:pPr>
                          </w:p>
                          <w:p w14:paraId="15A348E9" w14:textId="77777777" w:rsidR="003F0E1F" w:rsidRDefault="003F0E1F" w:rsidP="00A8745F">
                            <w:pPr>
                              <w:pStyle w:val="Textkrper"/>
                              <w:kinsoku w:val="0"/>
                              <w:overflowPunct w:val="0"/>
                              <w:spacing w:before="13"/>
                              <w:rPr>
                                <w:rFonts w:ascii="Arial" w:hAnsi="Arial" w:cs="Arial"/>
                                <w:b/>
                                <w:bCs/>
                                <w:color w:val="57666D"/>
                                <w:sz w:val="24"/>
                                <w:szCs w:val="24"/>
                              </w:rPr>
                            </w:pPr>
                          </w:p>
                          <w:p w14:paraId="65F7EA86" w14:textId="77777777" w:rsidR="00CD4EA4" w:rsidRDefault="00CD4EA4" w:rsidP="00CD4EA4">
                            <w:pPr>
                              <w:pStyle w:val="Textkrper"/>
                              <w:kinsoku w:val="0"/>
                              <w:overflowPunct w:val="0"/>
                              <w:spacing w:before="36"/>
                              <w:ind w:right="21"/>
                              <w:jc w:val="both"/>
                            </w:pPr>
                          </w:p>
                          <w:p w14:paraId="7EA9663B" w14:textId="77777777" w:rsidR="00556812" w:rsidRPr="00B85145" w:rsidRDefault="00556812" w:rsidP="007623C3">
                            <w:pPr>
                              <w:pStyle w:val="Textkrper"/>
                              <w:kinsoku w:val="0"/>
                              <w:overflowPunct w:val="0"/>
                              <w:spacing w:before="12"/>
                              <w:ind w:left="0"/>
                              <w:rPr>
                                <w:rFonts w:ascii="Arial" w:hAnsi="Arial" w:cs="Arial"/>
                                <w:b/>
                                <w:bCs/>
                                <w:color w:val="57666D"/>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D0B80" id="Text Box 394" o:spid="_x0000_s1038" type="#_x0000_t202" style="position:absolute;margin-left:266.75pt;margin-top:44.75pt;width:250.2pt;height:444pt;z-index:-25165822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5hczQEAAIIDAAAOAAAAZHJzL2Uyb0RvYy54bWysU1Fv0zAQfkfiP1h+p0k3tlZR0wmYhpAG&#10;Qxr8AMdxGovEZ+7cJuXXc3aaDtjbxIt1uTt//r7vLpubse/EwSBZcKVcLnIpjNNQW7cr5fdvd2/W&#10;UlBQrlYdOFPKoyF5s339ajP4wlxAC11tUDCIo2LwpWxD8EWWkW5Nr2gB3jguNoC9CvyJu6xGNTB6&#10;32UXeX6dDYC1R9CGiLO3U1FuE37TGB0emoZMEF0pmVtIJ6azime23ahih8q3Vp9oqBew6JV1/OgZ&#10;6lYFJfZon0H1ViMQNGGhoc+gaaw2SQOrWeb/qHlslTdJC5tD/mwT/T9Y/eXw6L+iCON7GHmASQT5&#10;e9A/iL3JBk/FqSd6SgXF7mr4DDVPU+0DpBtjg32Uz4IEw7DTx7O7ZgxCc/JyuVpdveWS5trV9eV6&#10;nSf/M1XM1z1S+GigFzEoJfL4Erw63FOIdFQxt8TXHNzZrksj7NxfCW6MmUQ/Mp64h7Eaha1LuYpz&#10;j2oqqI+sB2FaDF5kDlrAX1IMvBSlpJ97hUaK7pNj1+MGzQHOQTUHymm+WsogxRR+CNOm7T3aXcvI&#10;k70O3rFvjU2Knlic6PKgk9DTUsZN+vM7dT39OtvfAAAA//8DAFBLAwQUAAYACAAAACEAL7pN4eEA&#10;AAALAQAADwAAAGRycy9kb3ducmV2LnhtbEyPwU7DMAyG70i8Q2QkbixlVela6k5oaOKAOGyAxDFr&#10;QlPROFWSddnbk53gZFn+9Pv7m3U0I5uV84MlhPtFBkxRZ+VAPcLH+/ZuBcwHQVKMlhTCWXlYt9dX&#10;jailPdFOzfvQsxRCvhYIOoSp5tx3WhnhF3ZSlG7f1hkR0up6Lp04pXAz8mWWPXAjBkoftJjURqvu&#10;Z380CJ+bafsav7R4mwv58rwsd2fXRcTbm/j0CCyoGP5guOgndWiT08EeSXo2IhR5XiQUYVWleQGy&#10;PK+AHRCqsiyAtw3/36H9BQAA//8DAFBLAQItABQABgAIAAAAIQC2gziS/gAAAOEBAAATAAAAAAAA&#10;AAAAAAAAAAAAAABbQ29udGVudF9UeXBlc10ueG1sUEsBAi0AFAAGAAgAAAAhADj9If/WAAAAlAEA&#10;AAsAAAAAAAAAAAAAAAAALwEAAF9yZWxzLy5yZWxzUEsBAi0AFAAGAAgAAAAhANWHmFzNAQAAggMA&#10;AA4AAAAAAAAAAAAAAAAALgIAAGRycy9lMm9Eb2MueG1sUEsBAi0AFAAGAAgAAAAhAC+6TeHhAAAA&#10;CwEAAA8AAAAAAAAAAAAAAAAAJwQAAGRycy9kb3ducmV2LnhtbFBLBQYAAAAABAAEAPMAAAA1BQAA&#10;AAA=&#10;" o:allowincell="f" filled="f" stroked="f">
                <v:path arrowok="t"/>
                <v:textbox inset="0,0,0,0">
                  <w:txbxContent>
                    <w:p w14:paraId="74EE1FAB" w14:textId="77777777" w:rsidR="008E7C7A" w:rsidRDefault="008E7C7A" w:rsidP="00C552BA">
                      <w:pPr>
                        <w:pStyle w:val="Textkrper"/>
                        <w:kinsoku w:val="0"/>
                        <w:overflowPunct w:val="0"/>
                        <w:spacing w:before="12"/>
                        <w:ind w:left="23"/>
                        <w:rPr>
                          <w:rFonts w:ascii="Arial" w:hAnsi="Arial" w:cs="Arial"/>
                          <w:b/>
                          <w:bCs/>
                          <w:color w:val="57666D"/>
                          <w:sz w:val="24"/>
                          <w:szCs w:val="24"/>
                        </w:rPr>
                      </w:pPr>
                    </w:p>
                    <w:p w14:paraId="64ED8C3E" w14:textId="7DFD2E82" w:rsidR="0071755F" w:rsidRDefault="007035AD" w:rsidP="00C552BA">
                      <w:pPr>
                        <w:pStyle w:val="Textkrper"/>
                        <w:kinsoku w:val="0"/>
                        <w:overflowPunct w:val="0"/>
                        <w:spacing w:before="12"/>
                        <w:ind w:left="23"/>
                      </w:pPr>
                      <w:r>
                        <w:rPr>
                          <w:rFonts w:ascii="Arial" w:hAnsi="Arial" w:cs="Arial"/>
                          <w:b/>
                          <w:bCs/>
                          <w:color w:val="57666D"/>
                          <w:sz w:val="24"/>
                          <w:szCs w:val="24"/>
                        </w:rPr>
                        <w:t>Anmeldung</w:t>
                      </w:r>
                      <w:r w:rsidR="0071755F" w:rsidRPr="00941949">
                        <w:t xml:space="preserve"> </w:t>
                      </w:r>
                    </w:p>
                    <w:p w14:paraId="123514C4" w14:textId="77777777" w:rsidR="00A177BF" w:rsidRDefault="00A177BF" w:rsidP="00A177BF">
                      <w:pPr>
                        <w:pStyle w:val="Textkrper"/>
                        <w:kinsoku w:val="0"/>
                        <w:overflowPunct w:val="0"/>
                        <w:spacing w:before="13"/>
                        <w:ind w:left="23"/>
                      </w:pPr>
                      <w:r>
                        <w:t xml:space="preserve">Hat die Veranstaltung Ihr Interesse geweckt? </w:t>
                      </w:r>
                    </w:p>
                    <w:p w14:paraId="196A6AEA" w14:textId="253036C1" w:rsidR="00A177BF" w:rsidRDefault="00A177BF" w:rsidP="00A177BF">
                      <w:pPr>
                        <w:pStyle w:val="Textkrper"/>
                        <w:kinsoku w:val="0"/>
                        <w:overflowPunct w:val="0"/>
                        <w:spacing w:before="13"/>
                        <w:ind w:left="23"/>
                      </w:pPr>
                      <w:r>
                        <w:t xml:space="preserve">Dann registrieren Sie sich jetzt </w:t>
                      </w:r>
                      <w:hyperlink r:id="rId23" w:history="1">
                        <w:r w:rsidRPr="00B60E72">
                          <w:rPr>
                            <w:rStyle w:val="Hyperlink"/>
                          </w:rPr>
                          <w:t>hier</w:t>
                        </w:r>
                      </w:hyperlink>
                      <w:r>
                        <w:t>.</w:t>
                      </w:r>
                    </w:p>
                    <w:p w14:paraId="22943FF8" w14:textId="77777777" w:rsidR="00A177BF" w:rsidRDefault="00A177BF" w:rsidP="00A177BF">
                      <w:pPr>
                        <w:pStyle w:val="Textkrper"/>
                        <w:kinsoku w:val="0"/>
                        <w:overflowPunct w:val="0"/>
                        <w:spacing w:before="13"/>
                        <w:ind w:left="23"/>
                      </w:pPr>
                    </w:p>
                    <w:p w14:paraId="28E681B6" w14:textId="77777777" w:rsidR="00B40BB9" w:rsidRDefault="00B40BB9" w:rsidP="00A177BF">
                      <w:pPr>
                        <w:pStyle w:val="Textkrper"/>
                        <w:kinsoku w:val="0"/>
                        <w:overflowPunct w:val="0"/>
                        <w:spacing w:before="13"/>
                        <w:ind w:left="23"/>
                      </w:pPr>
                    </w:p>
                    <w:p w14:paraId="2C66BFF9" w14:textId="2E0AE7AE" w:rsidR="00A177BF" w:rsidRDefault="00A177BF" w:rsidP="00A177BF">
                      <w:pPr>
                        <w:pStyle w:val="Textkrper"/>
                        <w:kinsoku w:val="0"/>
                        <w:overflowPunct w:val="0"/>
                        <w:spacing w:before="13"/>
                        <w:ind w:left="23"/>
                      </w:pPr>
                      <w:r>
                        <w:t xml:space="preserve">Die Teilnahme an der Veranstaltung ist </w:t>
                      </w:r>
                      <w:r w:rsidRPr="00A04ABB">
                        <w:rPr>
                          <w:b/>
                          <w:bCs/>
                        </w:rPr>
                        <w:t>kostenfrei</w:t>
                      </w:r>
                      <w:r>
                        <w:t xml:space="preserve">, eine Anmeldung jedoch </w:t>
                      </w:r>
                      <w:r w:rsidRPr="0056508B">
                        <w:rPr>
                          <w:b/>
                          <w:bCs/>
                        </w:rPr>
                        <w:t>notwendig</w:t>
                      </w:r>
                      <w:r>
                        <w:t xml:space="preserve">. </w:t>
                      </w:r>
                    </w:p>
                    <w:p w14:paraId="7CDF73BE" w14:textId="77777777" w:rsidR="00A177BF" w:rsidRDefault="00A177BF" w:rsidP="00A177BF">
                      <w:pPr>
                        <w:pStyle w:val="Textkrper"/>
                        <w:kinsoku w:val="0"/>
                        <w:overflowPunct w:val="0"/>
                        <w:spacing w:before="13"/>
                        <w:ind w:left="23"/>
                      </w:pPr>
                    </w:p>
                    <w:p w14:paraId="23683A62" w14:textId="6B36E5CA" w:rsidR="00A177BF" w:rsidRDefault="00A177BF" w:rsidP="00A177BF">
                      <w:pPr>
                        <w:pStyle w:val="Textkrper"/>
                        <w:kinsoku w:val="0"/>
                        <w:overflowPunct w:val="0"/>
                        <w:spacing w:before="13"/>
                        <w:ind w:left="23"/>
                        <w:rPr>
                          <w:rFonts w:ascii="Arial" w:hAnsi="Arial" w:cs="Arial"/>
                          <w:b/>
                          <w:bCs/>
                          <w:color w:val="57666D"/>
                          <w:sz w:val="22"/>
                          <w:szCs w:val="22"/>
                        </w:rPr>
                      </w:pPr>
                      <w:r>
                        <w:t xml:space="preserve">Melden Sie sich bis zum </w:t>
                      </w:r>
                      <w:r w:rsidRPr="00E10F7A">
                        <w:rPr>
                          <w:b/>
                          <w:bCs/>
                          <w:highlight w:val="yellow"/>
                        </w:rPr>
                        <w:t>2</w:t>
                      </w:r>
                      <w:r w:rsidR="00E10F7A" w:rsidRPr="00E10F7A">
                        <w:rPr>
                          <w:b/>
                          <w:bCs/>
                          <w:highlight w:val="yellow"/>
                        </w:rPr>
                        <w:t>8</w:t>
                      </w:r>
                      <w:r w:rsidRPr="00E10F7A">
                        <w:rPr>
                          <w:b/>
                          <w:bCs/>
                          <w:highlight w:val="yellow"/>
                        </w:rPr>
                        <w:t xml:space="preserve">. </w:t>
                      </w:r>
                      <w:r w:rsidR="00E10F7A" w:rsidRPr="00E10F7A">
                        <w:rPr>
                          <w:b/>
                          <w:bCs/>
                          <w:highlight w:val="yellow"/>
                        </w:rPr>
                        <w:t>Februar</w:t>
                      </w:r>
                      <w:r w:rsidRPr="00E10F7A">
                        <w:rPr>
                          <w:b/>
                          <w:bCs/>
                          <w:highlight w:val="yellow"/>
                        </w:rPr>
                        <w:t xml:space="preserve"> 202</w:t>
                      </w:r>
                      <w:r w:rsidR="00E10F7A" w:rsidRPr="00E10F7A">
                        <w:rPr>
                          <w:b/>
                          <w:bCs/>
                          <w:highlight w:val="yellow"/>
                        </w:rPr>
                        <w:t>5</w:t>
                      </w:r>
                      <w:r>
                        <w:t xml:space="preserve"> über das Online-Formular auf der </w:t>
                      </w:r>
                      <w:proofErr w:type="spellStart"/>
                      <w:r>
                        <w:t>enviacon</w:t>
                      </w:r>
                      <w:proofErr w:type="spellEnd"/>
                      <w:r>
                        <w:t xml:space="preserve"> Seite an.</w:t>
                      </w:r>
                    </w:p>
                    <w:p w14:paraId="5C86E41A" w14:textId="77777777" w:rsidR="00E77C2E" w:rsidRDefault="00E77C2E" w:rsidP="00A177BF">
                      <w:pPr>
                        <w:pStyle w:val="Textkrper"/>
                        <w:kinsoku w:val="0"/>
                        <w:overflowPunct w:val="0"/>
                        <w:spacing w:before="13"/>
                        <w:ind w:left="0"/>
                        <w:rPr>
                          <w:rFonts w:ascii="Arial" w:hAnsi="Arial" w:cs="Arial"/>
                          <w:b/>
                          <w:bCs/>
                          <w:color w:val="57666D"/>
                          <w:sz w:val="24"/>
                          <w:szCs w:val="24"/>
                          <w:lang w:val="fr-FR"/>
                        </w:rPr>
                      </w:pPr>
                    </w:p>
                    <w:p w14:paraId="323D8CC2" w14:textId="77777777" w:rsidR="00295BA3" w:rsidRDefault="00295BA3" w:rsidP="00A8745F">
                      <w:pPr>
                        <w:pStyle w:val="Textkrper"/>
                        <w:kinsoku w:val="0"/>
                        <w:overflowPunct w:val="0"/>
                        <w:spacing w:before="13"/>
                        <w:rPr>
                          <w:rFonts w:ascii="Arial" w:hAnsi="Arial" w:cs="Arial"/>
                          <w:b/>
                          <w:bCs/>
                          <w:color w:val="57666D"/>
                          <w:sz w:val="24"/>
                          <w:szCs w:val="24"/>
                        </w:rPr>
                      </w:pPr>
                    </w:p>
                    <w:p w14:paraId="07BD2C1A" w14:textId="77777777" w:rsidR="00295BA3" w:rsidRDefault="00295BA3" w:rsidP="00A8745F">
                      <w:pPr>
                        <w:pStyle w:val="Textkrper"/>
                        <w:kinsoku w:val="0"/>
                        <w:overflowPunct w:val="0"/>
                        <w:spacing w:before="13"/>
                        <w:rPr>
                          <w:rFonts w:ascii="Arial" w:hAnsi="Arial" w:cs="Arial"/>
                          <w:b/>
                          <w:bCs/>
                          <w:color w:val="57666D"/>
                          <w:sz w:val="24"/>
                          <w:szCs w:val="24"/>
                        </w:rPr>
                      </w:pPr>
                    </w:p>
                    <w:p w14:paraId="0C794E79" w14:textId="7F51A64D" w:rsidR="003F0E1F" w:rsidRPr="00E77C2E" w:rsidRDefault="00DF0080" w:rsidP="00A8745F">
                      <w:pPr>
                        <w:pStyle w:val="Textkrper"/>
                        <w:kinsoku w:val="0"/>
                        <w:overflowPunct w:val="0"/>
                        <w:spacing w:before="13"/>
                        <w:rPr>
                          <w:rFonts w:ascii="Arial" w:hAnsi="Arial" w:cs="Arial"/>
                          <w:b/>
                          <w:bCs/>
                          <w:color w:val="57666D"/>
                          <w:sz w:val="24"/>
                          <w:szCs w:val="24"/>
                        </w:rPr>
                      </w:pPr>
                      <w:r>
                        <w:rPr>
                          <w:rFonts w:ascii="Arial" w:hAnsi="Arial" w:cs="Arial"/>
                          <w:b/>
                          <w:bCs/>
                          <w:color w:val="57666D"/>
                          <w:sz w:val="24"/>
                          <w:szCs w:val="24"/>
                        </w:rPr>
                        <w:t>Das Markterschließungsprogramm für KMU</w:t>
                      </w:r>
                    </w:p>
                    <w:p w14:paraId="2CC204A3" w14:textId="77777777" w:rsidR="00E77C2E" w:rsidRDefault="00E77C2E" w:rsidP="00A8745F">
                      <w:pPr>
                        <w:pStyle w:val="Textkrper"/>
                        <w:kinsoku w:val="0"/>
                        <w:overflowPunct w:val="0"/>
                        <w:spacing w:before="13"/>
                        <w:rPr>
                          <w:rFonts w:ascii="Arial" w:hAnsi="Arial" w:cs="Arial"/>
                          <w:b/>
                          <w:bCs/>
                          <w:color w:val="57666D"/>
                          <w:sz w:val="24"/>
                          <w:szCs w:val="24"/>
                        </w:rPr>
                      </w:pPr>
                    </w:p>
                    <w:p w14:paraId="06F45AEA" w14:textId="77777777" w:rsidR="00041254" w:rsidRPr="00EB7ABE" w:rsidRDefault="00041254" w:rsidP="00041254">
                      <w:pPr>
                        <w:pStyle w:val="Textkrper"/>
                        <w:kinsoku w:val="0"/>
                        <w:overflowPunct w:val="0"/>
                        <w:spacing w:before="36"/>
                        <w:ind w:left="0" w:right="21"/>
                        <w:jc w:val="both"/>
                      </w:pPr>
                      <w:r w:rsidRPr="00EB7ABE">
                        <w:t xml:space="preserve">Das Bundesministerium für Wirtschaft und </w:t>
                      </w:r>
                      <w:r>
                        <w:t>Klimaschutz</w:t>
                      </w:r>
                      <w:r w:rsidRPr="00EB7ABE">
                        <w:t xml:space="preserve"> unterstützt mit seinem Markterschließungsprogramm für KMU deutsche Unternehmen dabei, sich international zu positionieren. Das Programm beinhaltet verschiedene Module, die für interessierte Unternehmen nutzbar sind.</w:t>
                      </w:r>
                    </w:p>
                    <w:p w14:paraId="67508A7D" w14:textId="77777777" w:rsidR="00041254" w:rsidRPr="00EB7ABE" w:rsidRDefault="00041254" w:rsidP="00041254">
                      <w:pPr>
                        <w:pStyle w:val="Textkrper"/>
                        <w:kinsoku w:val="0"/>
                        <w:overflowPunct w:val="0"/>
                        <w:spacing w:before="36"/>
                        <w:ind w:left="0" w:right="21"/>
                        <w:jc w:val="both"/>
                      </w:pPr>
                    </w:p>
                    <w:p w14:paraId="17DDC231" w14:textId="77777777" w:rsidR="00041254" w:rsidRDefault="00041254" w:rsidP="00041254">
                      <w:pPr>
                        <w:pStyle w:val="Textkrper"/>
                        <w:kinsoku w:val="0"/>
                        <w:overflowPunct w:val="0"/>
                        <w:spacing w:before="36"/>
                        <w:ind w:left="0" w:right="21"/>
                        <w:jc w:val="both"/>
                      </w:pPr>
                      <w:r w:rsidRPr="00EB7ABE">
                        <w:t xml:space="preserve">Das Markterschließungsprogramm für KMU fördert in diesem Rahmen projektbezogene Markterschließungsmaßnahmen für kleine und mittlere Unternehmen, Selbständige der gewerblichen Wirtschaft sowie fachbezogene freie Berufe und wirtschaftsnahe Dienstleister bei ihrem außenwirtschaftlichen Engagement zur Erschließung neuer Absatzmärkte. </w:t>
                      </w:r>
                    </w:p>
                    <w:p w14:paraId="316F910B" w14:textId="77777777" w:rsidR="00041254" w:rsidRDefault="00041254" w:rsidP="00041254">
                      <w:pPr>
                        <w:pStyle w:val="Textkrper"/>
                        <w:kinsoku w:val="0"/>
                        <w:overflowPunct w:val="0"/>
                        <w:spacing w:before="36"/>
                        <w:ind w:right="21"/>
                        <w:jc w:val="both"/>
                      </w:pPr>
                    </w:p>
                    <w:p w14:paraId="201C122A" w14:textId="77777777" w:rsidR="00041254" w:rsidRPr="003107F0" w:rsidRDefault="00041254" w:rsidP="00041254">
                      <w:pPr>
                        <w:pStyle w:val="Textkrper"/>
                        <w:kinsoku w:val="0"/>
                        <w:overflowPunct w:val="0"/>
                        <w:spacing w:before="36"/>
                        <w:ind w:right="21"/>
                        <w:jc w:val="both"/>
                      </w:pPr>
                      <w:r w:rsidRPr="004F5CC3">
                        <w:t>Eine Übersicht zu weiteren Projekten des Markterschließungs</w:t>
                      </w:r>
                      <w:r>
                        <w:t>-</w:t>
                      </w:r>
                      <w:r w:rsidRPr="004F5CC3">
                        <w:t>programms für KMU kan</w:t>
                      </w:r>
                      <w:r>
                        <w:t xml:space="preserve">n </w:t>
                      </w:r>
                      <w:hyperlink r:id="rId24" w:history="1">
                        <w:r w:rsidRPr="001E0D30">
                          <w:rPr>
                            <w:rStyle w:val="Hyperlink"/>
                          </w:rPr>
                          <w:t>hi</w:t>
                        </w:r>
                        <w:r w:rsidRPr="001E0D30">
                          <w:rPr>
                            <w:rStyle w:val="Hyperlink"/>
                          </w:rPr>
                          <w:t>e</w:t>
                        </w:r>
                        <w:r w:rsidRPr="001E0D30">
                          <w:rPr>
                            <w:rStyle w:val="Hyperlink"/>
                          </w:rPr>
                          <w:t>r</w:t>
                        </w:r>
                      </w:hyperlink>
                      <w:r w:rsidRPr="004F5CC3">
                        <w:t xml:space="preserve"> abgerufen werden.</w:t>
                      </w:r>
                    </w:p>
                    <w:p w14:paraId="6FF18D74" w14:textId="77777777" w:rsidR="00041254" w:rsidRPr="00671167" w:rsidRDefault="00041254" w:rsidP="00041254">
                      <w:pPr>
                        <w:pStyle w:val="Textkrper"/>
                        <w:kinsoku w:val="0"/>
                        <w:overflowPunct w:val="0"/>
                        <w:spacing w:before="12"/>
                        <w:rPr>
                          <w:rFonts w:ascii="Arial" w:hAnsi="Arial" w:cs="Arial"/>
                          <w:b/>
                          <w:bCs/>
                          <w:color w:val="57666D"/>
                          <w:sz w:val="24"/>
                          <w:szCs w:val="24"/>
                        </w:rPr>
                      </w:pPr>
                    </w:p>
                    <w:p w14:paraId="15A348E9" w14:textId="77777777" w:rsidR="003F0E1F" w:rsidRDefault="003F0E1F" w:rsidP="00A8745F">
                      <w:pPr>
                        <w:pStyle w:val="Textkrper"/>
                        <w:kinsoku w:val="0"/>
                        <w:overflowPunct w:val="0"/>
                        <w:spacing w:before="13"/>
                        <w:rPr>
                          <w:rFonts w:ascii="Arial" w:hAnsi="Arial" w:cs="Arial"/>
                          <w:b/>
                          <w:bCs/>
                          <w:color w:val="57666D"/>
                          <w:sz w:val="24"/>
                          <w:szCs w:val="24"/>
                        </w:rPr>
                      </w:pPr>
                    </w:p>
                    <w:p w14:paraId="65F7EA86" w14:textId="77777777" w:rsidR="00CD4EA4" w:rsidRDefault="00CD4EA4" w:rsidP="00CD4EA4">
                      <w:pPr>
                        <w:pStyle w:val="Textkrper"/>
                        <w:kinsoku w:val="0"/>
                        <w:overflowPunct w:val="0"/>
                        <w:spacing w:before="36"/>
                        <w:ind w:right="21"/>
                        <w:jc w:val="both"/>
                      </w:pPr>
                    </w:p>
                    <w:p w14:paraId="7EA9663B" w14:textId="77777777" w:rsidR="00556812" w:rsidRPr="00B85145" w:rsidRDefault="00556812" w:rsidP="007623C3">
                      <w:pPr>
                        <w:pStyle w:val="Textkrper"/>
                        <w:kinsoku w:val="0"/>
                        <w:overflowPunct w:val="0"/>
                        <w:spacing w:before="12"/>
                        <w:ind w:left="0"/>
                        <w:rPr>
                          <w:rFonts w:ascii="Arial" w:hAnsi="Arial" w:cs="Arial"/>
                          <w:b/>
                          <w:bCs/>
                          <w:color w:val="57666D"/>
                          <w:sz w:val="24"/>
                          <w:szCs w:val="24"/>
                        </w:rPr>
                      </w:pPr>
                    </w:p>
                  </w:txbxContent>
                </v:textbox>
                <w10:wrap anchorx="margin" anchory="page"/>
              </v:shape>
            </w:pict>
          </mc:Fallback>
        </mc:AlternateContent>
      </w:r>
      <w:r w:rsidR="00C31308">
        <w:rPr>
          <w:noProof/>
        </w:rPr>
        <mc:AlternateContent>
          <mc:Choice Requires="wps">
            <w:drawing>
              <wp:anchor distT="0" distB="0" distL="114300" distR="114300" simplePos="0" relativeHeight="251658258" behindDoc="1" locked="0" layoutInCell="0" allowOverlap="1" wp14:anchorId="390C3338" wp14:editId="15E400BF">
                <wp:simplePos x="0" y="0"/>
                <wp:positionH relativeFrom="page">
                  <wp:posOffset>520681</wp:posOffset>
                </wp:positionH>
                <wp:positionV relativeFrom="page">
                  <wp:posOffset>6373216</wp:posOffset>
                </wp:positionV>
                <wp:extent cx="2766695" cy="1076325"/>
                <wp:effectExtent l="0" t="0" r="14605" b="9525"/>
                <wp:wrapSquare wrapText="bothSides"/>
                <wp:docPr id="393"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66695"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F5A1E" w14:textId="77777777" w:rsidR="0027095A" w:rsidRDefault="0027095A" w:rsidP="0027095A">
                            <w:pPr>
                              <w:kinsoku w:val="0"/>
                              <w:overflowPunct w:val="0"/>
                              <w:spacing w:before="12"/>
                              <w:ind w:left="23"/>
                              <w:jc w:val="both"/>
                              <w:rPr>
                                <w:b/>
                                <w:bCs/>
                                <w:sz w:val="19"/>
                                <w:szCs w:val="19"/>
                              </w:rPr>
                            </w:pPr>
                            <w:r>
                              <w:rPr>
                                <w:b/>
                                <w:bCs/>
                                <w:sz w:val="19"/>
                                <w:szCs w:val="19"/>
                              </w:rPr>
                              <w:t>Ziellandpartner</w:t>
                            </w:r>
                          </w:p>
                          <w:p w14:paraId="75F0D90F" w14:textId="77777777" w:rsidR="0027095A" w:rsidRDefault="0027095A" w:rsidP="0027095A">
                            <w:pPr>
                              <w:kinsoku w:val="0"/>
                              <w:overflowPunct w:val="0"/>
                              <w:spacing w:before="12"/>
                              <w:ind w:left="23"/>
                              <w:jc w:val="both"/>
                              <w:rPr>
                                <w:b/>
                                <w:bCs/>
                                <w:sz w:val="19"/>
                                <w:szCs w:val="19"/>
                              </w:rPr>
                            </w:pPr>
                          </w:p>
                          <w:p w14:paraId="33C3FC13" w14:textId="0BE6AC80" w:rsidR="0027095A" w:rsidRDefault="0027095A" w:rsidP="0027095A">
                            <w:pPr>
                              <w:kinsoku w:val="0"/>
                              <w:overflowPunct w:val="0"/>
                              <w:spacing w:before="12"/>
                              <w:ind w:left="23"/>
                              <w:jc w:val="both"/>
                              <w:rPr>
                                <w:b/>
                                <w:bCs/>
                                <w:sz w:val="19"/>
                                <w:szCs w:val="19"/>
                              </w:rPr>
                            </w:pPr>
                          </w:p>
                          <w:p w14:paraId="1F6C42BB" w14:textId="23700D2E" w:rsidR="0027095A" w:rsidRDefault="0027095A" w:rsidP="0027095A">
                            <w:pPr>
                              <w:kinsoku w:val="0"/>
                              <w:overflowPunct w:val="0"/>
                              <w:spacing w:before="12"/>
                              <w:ind w:left="23"/>
                              <w:jc w:val="both"/>
                              <w:rPr>
                                <w:b/>
                                <w:bCs/>
                                <w:sz w:val="19"/>
                                <w:szCs w:val="19"/>
                              </w:rPr>
                            </w:pPr>
                          </w:p>
                          <w:p w14:paraId="2B993B78" w14:textId="77777777" w:rsidR="0089022D" w:rsidRDefault="0089022D" w:rsidP="002A5B42">
                            <w:pPr>
                              <w:kinsoku w:val="0"/>
                              <w:overflowPunct w:val="0"/>
                              <w:spacing w:before="12"/>
                              <w:ind w:left="23"/>
                              <w:jc w:val="both"/>
                              <w:rPr>
                                <w:b/>
                                <w:bCs/>
                                <w:sz w:val="19"/>
                                <w:szCs w:val="19"/>
                              </w:rPr>
                            </w:pPr>
                          </w:p>
                          <w:p w14:paraId="44DF38A6" w14:textId="77777777" w:rsidR="00640C80" w:rsidRDefault="00640C80" w:rsidP="002A5B42">
                            <w:pPr>
                              <w:kinsoku w:val="0"/>
                              <w:overflowPunct w:val="0"/>
                              <w:spacing w:before="12"/>
                              <w:ind w:left="23"/>
                              <w:jc w:val="both"/>
                              <w:rPr>
                                <w:b/>
                                <w:bCs/>
                                <w:sz w:val="19"/>
                                <w:szCs w:val="19"/>
                              </w:rPr>
                            </w:pPr>
                          </w:p>
                          <w:p w14:paraId="4F4CE0AE" w14:textId="42A8129F" w:rsidR="00976704" w:rsidRDefault="0027095A" w:rsidP="002A5B42">
                            <w:pPr>
                              <w:kinsoku w:val="0"/>
                              <w:overflowPunct w:val="0"/>
                              <w:spacing w:before="12"/>
                              <w:ind w:left="23"/>
                              <w:jc w:val="both"/>
                              <w:rPr>
                                <w:b/>
                                <w:bCs/>
                                <w:sz w:val="19"/>
                                <w:szCs w:val="19"/>
                              </w:rPr>
                            </w:pPr>
                            <w:r>
                              <w:rPr>
                                <w:b/>
                                <w:bCs/>
                                <w:sz w:val="19"/>
                                <w:szCs w:val="19"/>
                              </w:rPr>
                              <w:t>Fachpartner</w:t>
                            </w:r>
                          </w:p>
                          <w:p w14:paraId="63032112" w14:textId="77777777" w:rsidR="00976704" w:rsidRDefault="00976704" w:rsidP="0027095A">
                            <w:pPr>
                              <w:kinsoku w:val="0"/>
                              <w:overflowPunct w:val="0"/>
                              <w:spacing w:before="12"/>
                              <w:jc w:val="both"/>
                              <w:rPr>
                                <w:b/>
                                <w:bCs/>
                                <w:sz w:val="19"/>
                                <w:szCs w:val="19"/>
                              </w:rPr>
                            </w:pPr>
                          </w:p>
                          <w:p w14:paraId="02A9C154" w14:textId="66BFC09A" w:rsidR="0027095A" w:rsidRPr="005D15BF" w:rsidRDefault="0027095A" w:rsidP="002B2A44">
                            <w:pPr>
                              <w:pStyle w:val="Textkrper"/>
                              <w:ind w:left="0"/>
                            </w:pPr>
                            <w:r>
                              <w:fldChar w:fldCharType="begin"/>
                            </w:r>
                            <w:r w:rsidRPr="000D710C">
                              <w:rPr>
                                <w:lang w:val="pt-BR"/>
                              </w:rPr>
                              <w:instrText xml:space="preserve"> HYPERLINK "mailto:acar@enviacon.com</w:instrText>
                            </w:r>
                          </w:p>
                          <w:p w14:paraId="456A68DD" w14:textId="77777777" w:rsidR="0027095A" w:rsidRPr="000D710C" w:rsidRDefault="0027095A" w:rsidP="0027095A">
                            <w:pPr>
                              <w:pStyle w:val="Textkrper"/>
                              <w:rPr>
                                <w:rStyle w:val="Hyperlink"/>
                                <w:lang w:val="pt-BR"/>
                              </w:rPr>
                            </w:pPr>
                            <w:r w:rsidRPr="000D710C">
                              <w:rPr>
                                <w:lang w:val="pt-BR"/>
                              </w:rPr>
                              <w:instrText xml:space="preserve">" </w:instrText>
                            </w:r>
                            <w:r>
                              <w:fldChar w:fldCharType="separate"/>
                            </w:r>
                          </w:p>
                          <w:p w14:paraId="1E45CCB8" w14:textId="4A9974DE" w:rsidR="0027095A" w:rsidRPr="00B85145" w:rsidRDefault="0027095A" w:rsidP="0027095A">
                            <w:pPr>
                              <w:pStyle w:val="Textkrper"/>
                              <w:rPr>
                                <w:lang w:val="pt-BR"/>
                              </w:rPr>
                            </w:pPr>
                            <w:r>
                              <w:fldChar w:fldCharType="end"/>
                            </w:r>
                            <w:r w:rsidR="002B2A44" w:rsidRPr="002B2A44">
                              <w:rPr>
                                <w:noProof/>
                              </w:rPr>
                              <w:drawing>
                                <wp:inline distT="0" distB="0" distL="0" distR="0" wp14:anchorId="7A45DF9A" wp14:editId="28D33B5F">
                                  <wp:extent cx="1065530" cy="781050"/>
                                  <wp:effectExtent l="0" t="0" r="0" b="0"/>
                                  <wp:docPr id="4438610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65530" cy="781050"/>
                                          </a:xfrm>
                                          <a:prstGeom prst="rect">
                                            <a:avLst/>
                                          </a:prstGeom>
                                          <a:noFill/>
                                          <a:ln>
                                            <a:noFill/>
                                          </a:ln>
                                        </pic:spPr>
                                      </pic:pic>
                                    </a:graphicData>
                                  </a:graphic>
                                </wp:inline>
                              </w:drawing>
                            </w:r>
                          </w:p>
                          <w:p w14:paraId="5D2353C1" w14:textId="718A7403" w:rsidR="000F4558" w:rsidRPr="00B85145" w:rsidRDefault="000F4558" w:rsidP="0027095A">
                            <w:pPr>
                              <w:pStyle w:val="Textkrper"/>
                              <w:rPr>
                                <w:lang w:val="pt-BR"/>
                              </w:rPr>
                            </w:pPr>
                          </w:p>
                          <w:p w14:paraId="5C36D694" w14:textId="0F849F30" w:rsidR="002F4CF0" w:rsidRPr="000D710C" w:rsidRDefault="002F4CF0" w:rsidP="0027095A">
                            <w:pPr>
                              <w:pStyle w:val="Textkrper"/>
                              <w:rPr>
                                <w:lang w:val="pt-BR"/>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C3338" id="_x0000_s1039" type="#_x0000_t202" style="position:absolute;margin-left:41pt;margin-top:501.85pt;width:217.85pt;height:84.75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LG7zQEAAIIDAAAOAAAAZHJzL2Uyb0RvYy54bWysU9uO0zAQfUfiHyy/06RFm2WjpitgtQhp&#10;uUgLH+A4TmOReMyM26R8PWOn6XJ5Q7xY4/H4+Jwz4+3tNPTiaJAsuEquV7kUxmlorNtX8uuX+xev&#10;pKCgXKN6cKaSJ0Pydvf82Xb0pdlAB31jUDCIo3L0lexC8GWWke7MoGgF3jg+bAEHFXiL+6xBNTL6&#10;0GebPC+yEbDxCNoQcfZuPpS7hN+2RodPbUsmiL6SzC2kFdNaxzXbbVW5R+U7q8801D+wGJR1/OgF&#10;6k4FJQ5o/4IarEYgaMNKw5BB21ptkgZWs87/UPPYKW+SFjaH/MUm+n+w+uPx0X9GEaY3MHEDkwjy&#10;D6C/EXuTjZ7Kc030lEqK1fX4ARrupjoESDemFoconwUJhmGnTxd3zRSE5uTmuiiKmyspNJ+t8+vi&#10;5eYq+p+pcrnukcI7A4OIQSWR25fg1fGBwly6lMTXHNzbvk8t7N1vCcaMmUQ/Mp65h6mehG0qeRPf&#10;jWpqaE6sB2EeDB5kDjrAH1KMPBSVpO8HhUaK/r1j1+MELQEuQb0Eymm+WskgxRy+DfOkHTzafcfI&#10;s70OXrNvrU2Knlic6XKjkyfnoYyT9Os+VT19nd1PAAAA//8DAFBLAwQUAAYACAAAACEA7YRT6uEA&#10;AAAMAQAADwAAAGRycy9kb3ducmV2LnhtbEyPwU7DMBBE70j8g7VI3KidVCVViFOhoooD4tACEkc3&#10;XuKI2I5sN3X/nuUEt93Z0eybZpPtyGYMcfBOQrEQwNB1Xg+ul/D+trtbA4tJOa1G71DCBSNs2uur&#10;RtXan90e50PqGYW4WCsJJqWp5jx2Bq2KCz+ho9uXD1YlWkPPdVBnCrcjL4W451YNjj4YNeHWYPd9&#10;OFkJH9tp95I/jXqdV/r5qaz2l9BlKW9v8uMDsIQ5/ZnhF5/QoSWmoz85HdkoYV1SlUS6EMsKGDlW&#10;RUXDkaSiWpbA24b/L9H+AAAA//8DAFBLAQItABQABgAIAAAAIQC2gziS/gAAAOEBAAATAAAAAAAA&#10;AAAAAAAAAAAAAABbQ29udGVudF9UeXBlc10ueG1sUEsBAi0AFAAGAAgAAAAhADj9If/WAAAAlAEA&#10;AAsAAAAAAAAAAAAAAAAALwEAAF9yZWxzLy5yZWxzUEsBAi0AFAAGAAgAAAAhAKFEsbvNAQAAggMA&#10;AA4AAAAAAAAAAAAAAAAALgIAAGRycy9lMm9Eb2MueG1sUEsBAi0AFAAGAAgAAAAhAO2EU+rhAAAA&#10;DAEAAA8AAAAAAAAAAAAAAAAAJwQAAGRycy9kb3ducmV2LnhtbFBLBQYAAAAABAAEAPMAAAA1BQAA&#10;AAA=&#10;" o:allowincell="f" filled="f" stroked="f">
                <v:path arrowok="t"/>
                <v:textbox inset="0,0,0,0">
                  <w:txbxContent>
                    <w:p w14:paraId="06BF5A1E" w14:textId="77777777" w:rsidR="0027095A" w:rsidRDefault="0027095A" w:rsidP="0027095A">
                      <w:pPr>
                        <w:kinsoku w:val="0"/>
                        <w:overflowPunct w:val="0"/>
                        <w:spacing w:before="12"/>
                        <w:ind w:left="23"/>
                        <w:jc w:val="both"/>
                        <w:rPr>
                          <w:b/>
                          <w:bCs/>
                          <w:sz w:val="19"/>
                          <w:szCs w:val="19"/>
                        </w:rPr>
                      </w:pPr>
                      <w:r>
                        <w:rPr>
                          <w:b/>
                          <w:bCs/>
                          <w:sz w:val="19"/>
                          <w:szCs w:val="19"/>
                        </w:rPr>
                        <w:t>Ziellandpartner</w:t>
                      </w:r>
                    </w:p>
                    <w:p w14:paraId="75F0D90F" w14:textId="77777777" w:rsidR="0027095A" w:rsidRDefault="0027095A" w:rsidP="0027095A">
                      <w:pPr>
                        <w:kinsoku w:val="0"/>
                        <w:overflowPunct w:val="0"/>
                        <w:spacing w:before="12"/>
                        <w:ind w:left="23"/>
                        <w:jc w:val="both"/>
                        <w:rPr>
                          <w:b/>
                          <w:bCs/>
                          <w:sz w:val="19"/>
                          <w:szCs w:val="19"/>
                        </w:rPr>
                      </w:pPr>
                    </w:p>
                    <w:p w14:paraId="33C3FC13" w14:textId="0BE6AC80" w:rsidR="0027095A" w:rsidRDefault="0027095A" w:rsidP="0027095A">
                      <w:pPr>
                        <w:kinsoku w:val="0"/>
                        <w:overflowPunct w:val="0"/>
                        <w:spacing w:before="12"/>
                        <w:ind w:left="23"/>
                        <w:jc w:val="both"/>
                        <w:rPr>
                          <w:b/>
                          <w:bCs/>
                          <w:sz w:val="19"/>
                          <w:szCs w:val="19"/>
                        </w:rPr>
                      </w:pPr>
                    </w:p>
                    <w:p w14:paraId="1F6C42BB" w14:textId="23700D2E" w:rsidR="0027095A" w:rsidRDefault="0027095A" w:rsidP="0027095A">
                      <w:pPr>
                        <w:kinsoku w:val="0"/>
                        <w:overflowPunct w:val="0"/>
                        <w:spacing w:before="12"/>
                        <w:ind w:left="23"/>
                        <w:jc w:val="both"/>
                        <w:rPr>
                          <w:b/>
                          <w:bCs/>
                          <w:sz w:val="19"/>
                          <w:szCs w:val="19"/>
                        </w:rPr>
                      </w:pPr>
                    </w:p>
                    <w:p w14:paraId="2B993B78" w14:textId="77777777" w:rsidR="0089022D" w:rsidRDefault="0089022D" w:rsidP="002A5B42">
                      <w:pPr>
                        <w:kinsoku w:val="0"/>
                        <w:overflowPunct w:val="0"/>
                        <w:spacing w:before="12"/>
                        <w:ind w:left="23"/>
                        <w:jc w:val="both"/>
                        <w:rPr>
                          <w:b/>
                          <w:bCs/>
                          <w:sz w:val="19"/>
                          <w:szCs w:val="19"/>
                        </w:rPr>
                      </w:pPr>
                    </w:p>
                    <w:p w14:paraId="44DF38A6" w14:textId="77777777" w:rsidR="00640C80" w:rsidRDefault="00640C80" w:rsidP="002A5B42">
                      <w:pPr>
                        <w:kinsoku w:val="0"/>
                        <w:overflowPunct w:val="0"/>
                        <w:spacing w:before="12"/>
                        <w:ind w:left="23"/>
                        <w:jc w:val="both"/>
                        <w:rPr>
                          <w:b/>
                          <w:bCs/>
                          <w:sz w:val="19"/>
                          <w:szCs w:val="19"/>
                        </w:rPr>
                      </w:pPr>
                    </w:p>
                    <w:p w14:paraId="4F4CE0AE" w14:textId="42A8129F" w:rsidR="00976704" w:rsidRDefault="0027095A" w:rsidP="002A5B42">
                      <w:pPr>
                        <w:kinsoku w:val="0"/>
                        <w:overflowPunct w:val="0"/>
                        <w:spacing w:before="12"/>
                        <w:ind w:left="23"/>
                        <w:jc w:val="both"/>
                        <w:rPr>
                          <w:b/>
                          <w:bCs/>
                          <w:sz w:val="19"/>
                          <w:szCs w:val="19"/>
                        </w:rPr>
                      </w:pPr>
                      <w:r>
                        <w:rPr>
                          <w:b/>
                          <w:bCs/>
                          <w:sz w:val="19"/>
                          <w:szCs w:val="19"/>
                        </w:rPr>
                        <w:t>Fachpartner</w:t>
                      </w:r>
                    </w:p>
                    <w:p w14:paraId="63032112" w14:textId="77777777" w:rsidR="00976704" w:rsidRDefault="00976704" w:rsidP="0027095A">
                      <w:pPr>
                        <w:kinsoku w:val="0"/>
                        <w:overflowPunct w:val="0"/>
                        <w:spacing w:before="12"/>
                        <w:jc w:val="both"/>
                        <w:rPr>
                          <w:b/>
                          <w:bCs/>
                          <w:sz w:val="19"/>
                          <w:szCs w:val="19"/>
                        </w:rPr>
                      </w:pPr>
                    </w:p>
                    <w:p w14:paraId="02A9C154" w14:textId="66BFC09A" w:rsidR="0027095A" w:rsidRPr="005D15BF" w:rsidRDefault="0027095A" w:rsidP="002B2A44">
                      <w:pPr>
                        <w:pStyle w:val="Textkrper"/>
                        <w:ind w:left="0"/>
                      </w:pPr>
                      <w:r>
                        <w:fldChar w:fldCharType="begin"/>
                      </w:r>
                      <w:r w:rsidRPr="000D710C">
                        <w:rPr>
                          <w:lang w:val="pt-BR"/>
                        </w:rPr>
                        <w:instrText xml:space="preserve"> HYPERLINK "mailto:acar@enviacon.com</w:instrText>
                      </w:r>
                    </w:p>
                    <w:p w14:paraId="456A68DD" w14:textId="77777777" w:rsidR="0027095A" w:rsidRPr="000D710C" w:rsidRDefault="0027095A" w:rsidP="0027095A">
                      <w:pPr>
                        <w:pStyle w:val="Textkrper"/>
                        <w:rPr>
                          <w:rStyle w:val="Hyperlink"/>
                          <w:lang w:val="pt-BR"/>
                        </w:rPr>
                      </w:pPr>
                      <w:r w:rsidRPr="000D710C">
                        <w:rPr>
                          <w:lang w:val="pt-BR"/>
                        </w:rPr>
                        <w:instrText xml:space="preserve">" </w:instrText>
                      </w:r>
                      <w:r>
                        <w:fldChar w:fldCharType="separate"/>
                      </w:r>
                    </w:p>
                    <w:p w14:paraId="1E45CCB8" w14:textId="4A9974DE" w:rsidR="0027095A" w:rsidRPr="00B85145" w:rsidRDefault="0027095A" w:rsidP="0027095A">
                      <w:pPr>
                        <w:pStyle w:val="Textkrper"/>
                        <w:rPr>
                          <w:lang w:val="pt-BR"/>
                        </w:rPr>
                      </w:pPr>
                      <w:r>
                        <w:fldChar w:fldCharType="end"/>
                      </w:r>
                      <w:r w:rsidR="002B2A44" w:rsidRPr="002B2A44">
                        <w:rPr>
                          <w:noProof/>
                        </w:rPr>
                        <w:drawing>
                          <wp:inline distT="0" distB="0" distL="0" distR="0" wp14:anchorId="7A45DF9A" wp14:editId="28D33B5F">
                            <wp:extent cx="1065530" cy="781050"/>
                            <wp:effectExtent l="0" t="0" r="0" b="0"/>
                            <wp:docPr id="4438610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65530" cy="781050"/>
                                    </a:xfrm>
                                    <a:prstGeom prst="rect">
                                      <a:avLst/>
                                    </a:prstGeom>
                                    <a:noFill/>
                                    <a:ln>
                                      <a:noFill/>
                                    </a:ln>
                                  </pic:spPr>
                                </pic:pic>
                              </a:graphicData>
                            </a:graphic>
                          </wp:inline>
                        </w:drawing>
                      </w:r>
                    </w:p>
                    <w:p w14:paraId="5D2353C1" w14:textId="718A7403" w:rsidR="000F4558" w:rsidRPr="00B85145" w:rsidRDefault="000F4558" w:rsidP="0027095A">
                      <w:pPr>
                        <w:pStyle w:val="Textkrper"/>
                        <w:rPr>
                          <w:lang w:val="pt-BR"/>
                        </w:rPr>
                      </w:pPr>
                    </w:p>
                    <w:p w14:paraId="5C36D694" w14:textId="0F849F30" w:rsidR="002F4CF0" w:rsidRPr="000D710C" w:rsidRDefault="002F4CF0" w:rsidP="0027095A">
                      <w:pPr>
                        <w:pStyle w:val="Textkrper"/>
                        <w:rPr>
                          <w:lang w:val="pt-BR"/>
                        </w:rPr>
                      </w:pPr>
                    </w:p>
                  </w:txbxContent>
                </v:textbox>
                <w10:wrap type="square" anchorx="page" anchory="page"/>
              </v:shape>
            </w:pict>
          </mc:Fallback>
        </mc:AlternateContent>
      </w:r>
      <w:r w:rsidR="008D7028">
        <w:rPr>
          <w:noProof/>
        </w:rPr>
        <mc:AlternateContent>
          <mc:Choice Requires="wps">
            <w:drawing>
              <wp:anchor distT="0" distB="0" distL="114300" distR="114300" simplePos="0" relativeHeight="251658255" behindDoc="1" locked="0" layoutInCell="0" allowOverlap="1" wp14:anchorId="4AF5FD4C" wp14:editId="048A0918">
                <wp:simplePos x="0" y="0"/>
                <wp:positionH relativeFrom="page">
                  <wp:posOffset>523875</wp:posOffset>
                </wp:positionH>
                <wp:positionV relativeFrom="page">
                  <wp:posOffset>580390</wp:posOffset>
                </wp:positionV>
                <wp:extent cx="3112770" cy="5639435"/>
                <wp:effectExtent l="0" t="0" r="11430" b="18415"/>
                <wp:wrapNone/>
                <wp:docPr id="392340976" name="Textfeld 392340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2770" cy="5639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95091" w14:textId="77777777" w:rsidR="008E7C7A" w:rsidRDefault="008E7C7A" w:rsidP="00BA2553">
                            <w:pPr>
                              <w:pStyle w:val="Textkrper"/>
                              <w:kinsoku w:val="0"/>
                              <w:overflowPunct w:val="0"/>
                              <w:spacing w:before="12"/>
                              <w:ind w:left="23"/>
                              <w:rPr>
                                <w:rFonts w:ascii="Arial" w:hAnsi="Arial" w:cs="Arial"/>
                                <w:b/>
                                <w:bCs/>
                                <w:color w:val="57666D"/>
                                <w:sz w:val="24"/>
                                <w:szCs w:val="24"/>
                              </w:rPr>
                            </w:pPr>
                          </w:p>
                          <w:p w14:paraId="30D71417" w14:textId="35BD7D36" w:rsidR="00BA2553" w:rsidRPr="0060593F" w:rsidRDefault="00BA2553" w:rsidP="00BA2553">
                            <w:pPr>
                              <w:pStyle w:val="Textkrper"/>
                              <w:kinsoku w:val="0"/>
                              <w:overflowPunct w:val="0"/>
                              <w:spacing w:before="12"/>
                              <w:ind w:left="23"/>
                              <w:rPr>
                                <w:rFonts w:ascii="Arial" w:hAnsi="Arial" w:cs="Arial"/>
                                <w:b/>
                                <w:bCs/>
                                <w:color w:val="57666D"/>
                                <w:sz w:val="24"/>
                                <w:szCs w:val="24"/>
                              </w:rPr>
                            </w:pPr>
                            <w:r>
                              <w:rPr>
                                <w:rFonts w:ascii="Arial" w:hAnsi="Arial" w:cs="Arial"/>
                                <w:b/>
                                <w:bCs/>
                                <w:color w:val="57666D"/>
                                <w:sz w:val="24"/>
                                <w:szCs w:val="24"/>
                              </w:rPr>
                              <w:t>Ziel der Reise</w:t>
                            </w:r>
                          </w:p>
                          <w:p w14:paraId="7558AC87" w14:textId="335677A2" w:rsidR="00F76D4E" w:rsidRDefault="00F76D4E" w:rsidP="00F76D4E">
                            <w:pPr>
                              <w:pStyle w:val="Textkrper"/>
                            </w:pPr>
                            <w:r>
                              <w:t>Ziel der Informationsreise ist es, d</w:t>
                            </w:r>
                            <w:r w:rsidRPr="0028265B">
                              <w:t xml:space="preserve">eutsche KMU </w:t>
                            </w:r>
                            <w:r>
                              <w:t>zu unterstützen und Kontakte mi</w:t>
                            </w:r>
                            <w:r w:rsidRPr="0028265B">
                              <w:t xml:space="preserve">t </w:t>
                            </w:r>
                            <w:r>
                              <w:t>kanadischen</w:t>
                            </w:r>
                            <w:r w:rsidRPr="0028265B">
                              <w:t xml:space="preserve"> Einkäufern</w:t>
                            </w:r>
                            <w:r>
                              <w:t xml:space="preserve"> und Einkäuferinnen sowie</w:t>
                            </w:r>
                            <w:r w:rsidRPr="00E71ADC">
                              <w:t xml:space="preserve"> Multiplikatoren aus de</w:t>
                            </w:r>
                            <w:r>
                              <w:t>r Metallindustrie herzustellen. Dies wird erreicht durch:</w:t>
                            </w:r>
                            <w:r w:rsidRPr="00941949">
                              <w:t xml:space="preserve"> </w:t>
                            </w:r>
                          </w:p>
                          <w:p w14:paraId="65DFADCD" w14:textId="77777777" w:rsidR="00F76D4E" w:rsidRDefault="00F76D4E" w:rsidP="00F76D4E">
                            <w:pPr>
                              <w:pStyle w:val="Textkrper"/>
                            </w:pPr>
                          </w:p>
                          <w:p w14:paraId="511B8DEE" w14:textId="77777777" w:rsidR="00F76D4E" w:rsidRDefault="00F76D4E" w:rsidP="00F76D4E">
                            <w:pPr>
                              <w:pStyle w:val="Textkrper"/>
                              <w:numPr>
                                <w:ilvl w:val="0"/>
                                <w:numId w:val="6"/>
                              </w:numPr>
                              <w:spacing w:line="276" w:lineRule="auto"/>
                            </w:pPr>
                            <w:r>
                              <w:t xml:space="preserve">Teilnahme an einer Informations- und Netzwerkveranstaltung im Rahmen der    </w:t>
                            </w:r>
                          </w:p>
                          <w:p w14:paraId="2920B1FD" w14:textId="30292B1C" w:rsidR="00F76D4E" w:rsidRDefault="009F7007" w:rsidP="00F76D4E">
                            <w:pPr>
                              <w:pStyle w:val="Textkrper"/>
                              <w:spacing w:line="276" w:lineRule="auto"/>
                              <w:ind w:left="380"/>
                            </w:pPr>
                            <w:r>
                              <w:t>Hannover Messe 2025</w:t>
                            </w:r>
                            <w:r w:rsidR="00F76D4E">
                              <w:t>,</w:t>
                            </w:r>
                          </w:p>
                          <w:p w14:paraId="6658F82C" w14:textId="77777777" w:rsidR="00F76D4E" w:rsidRDefault="00F76D4E" w:rsidP="00F76D4E">
                            <w:pPr>
                              <w:pStyle w:val="Textkrper"/>
                              <w:numPr>
                                <w:ilvl w:val="0"/>
                                <w:numId w:val="6"/>
                              </w:numPr>
                              <w:spacing w:line="276" w:lineRule="auto"/>
                            </w:pPr>
                            <w:r>
                              <w:t>Fachvorträge von Unternehmen und Forschungsinstituten aus der Branche,</w:t>
                            </w:r>
                          </w:p>
                          <w:p w14:paraId="7E3591D6" w14:textId="77777777" w:rsidR="00F76D4E" w:rsidRDefault="00F76D4E" w:rsidP="00F76D4E">
                            <w:pPr>
                              <w:pStyle w:val="Textkrper"/>
                              <w:numPr>
                                <w:ilvl w:val="0"/>
                                <w:numId w:val="6"/>
                              </w:numPr>
                              <w:spacing w:line="276" w:lineRule="auto"/>
                            </w:pPr>
                            <w:r>
                              <w:t>Zahlreiche Möglichkeiten für Vernetzung und Geschäftsgespräche.</w:t>
                            </w:r>
                            <w:r w:rsidRPr="002C16E4">
                              <w:rPr>
                                <w:noProof/>
                                <w:color w:val="000000"/>
                              </w:rPr>
                              <w:t xml:space="preserve"> </w:t>
                            </w:r>
                          </w:p>
                          <w:p w14:paraId="6828C77C" w14:textId="77777777" w:rsidR="00F76D4E" w:rsidRDefault="00F76D4E" w:rsidP="00F76D4E">
                            <w:pPr>
                              <w:pStyle w:val="Textkrper"/>
                              <w:spacing w:line="276" w:lineRule="auto"/>
                            </w:pPr>
                          </w:p>
                          <w:p w14:paraId="462A7119" w14:textId="7FC46052" w:rsidR="00BA2553" w:rsidRPr="004D28EB" w:rsidRDefault="00F76D4E" w:rsidP="00F76D4E">
                            <w:pPr>
                              <w:pStyle w:val="Textkrper"/>
                            </w:pPr>
                            <w:r>
                              <w:t xml:space="preserve">Durch die verschiedenen Programmpunkte erhalten deutsche Firmen die Möglichkeit, sich dem Netzwerk aus </w:t>
                            </w:r>
                            <w:r w:rsidR="00CE1C3D">
                              <w:t xml:space="preserve">Kanada </w:t>
                            </w:r>
                            <w:r>
                              <w:t xml:space="preserve">vorzustellen, ihr Unternehmen und ihre Produkte/Technologien zu präsentieren sowie vertiefende Kenntnisse über den </w:t>
                            </w:r>
                            <w:r w:rsidR="00CE1C3D">
                              <w:t>kanadischen</w:t>
                            </w:r>
                            <w:r>
                              <w:t xml:space="preserve"> Markt zu erhalten und neue Geschäftskontakte aufzubauen. Somit sollen potenzielle Geschäftsmöglichkeiten identifiziert und der Grundstein für zukünftige Kooperationen gelegt werden.</w:t>
                            </w:r>
                          </w:p>
                          <w:p w14:paraId="0DF03251" w14:textId="77777777" w:rsidR="001C5B8F" w:rsidRPr="001C5B8F" w:rsidRDefault="001C5B8F" w:rsidP="000E7321">
                            <w:pPr>
                              <w:pStyle w:val="Textkrper"/>
                              <w:rPr>
                                <w:sz w:val="18"/>
                                <w:szCs w:val="18"/>
                              </w:rPr>
                            </w:pPr>
                          </w:p>
                          <w:p w14:paraId="0A187360" w14:textId="234F71EC" w:rsidR="00E25D1B" w:rsidRPr="0071755F" w:rsidRDefault="00E25D1B" w:rsidP="00E25D1B">
                            <w:pPr>
                              <w:pStyle w:val="Textkrper"/>
                              <w:kinsoku w:val="0"/>
                              <w:overflowPunct w:val="0"/>
                              <w:spacing w:before="12"/>
                              <w:ind w:left="23"/>
                              <w:rPr>
                                <w:rFonts w:ascii="Arial" w:hAnsi="Arial" w:cs="Arial"/>
                                <w:b/>
                                <w:bCs/>
                                <w:color w:val="57666D"/>
                                <w:sz w:val="24"/>
                                <w:szCs w:val="24"/>
                              </w:rPr>
                            </w:pPr>
                            <w:r w:rsidRPr="0071755F">
                              <w:rPr>
                                <w:rFonts w:ascii="Arial" w:hAnsi="Arial" w:cs="Arial"/>
                                <w:b/>
                                <w:bCs/>
                                <w:color w:val="57666D"/>
                                <w:sz w:val="24"/>
                                <w:szCs w:val="24"/>
                              </w:rPr>
                              <w:t>Zielgruppe</w:t>
                            </w:r>
                            <w:r w:rsidR="00E86656">
                              <w:rPr>
                                <w:rFonts w:ascii="Arial" w:hAnsi="Arial" w:cs="Arial"/>
                                <w:b/>
                                <w:bCs/>
                                <w:color w:val="57666D"/>
                                <w:sz w:val="24"/>
                                <w:szCs w:val="24"/>
                              </w:rPr>
                              <w:t xml:space="preserve"> Deutschland</w:t>
                            </w:r>
                          </w:p>
                          <w:p w14:paraId="670EF015" w14:textId="77777777" w:rsidR="00E25D1B" w:rsidRDefault="00E25D1B" w:rsidP="00E25D1B">
                            <w:pPr>
                              <w:pStyle w:val="Textkrper"/>
                              <w:ind w:left="0"/>
                            </w:pPr>
                          </w:p>
                          <w:p w14:paraId="21FD364A" w14:textId="215EE1AF" w:rsidR="00E25D1B" w:rsidRDefault="0098686D" w:rsidP="007623C3">
                            <w:pPr>
                              <w:pStyle w:val="Textkrper"/>
                              <w:ind w:left="0"/>
                            </w:pPr>
                            <w:r>
                              <w:t xml:space="preserve">Die Informationsreise richtet sich an deutsche Stakeholder, potenzielle Geschäftspartner und Unternehmen aus der </w:t>
                            </w:r>
                            <w:proofErr w:type="spellStart"/>
                            <w:r>
                              <w:t>Metallbe</w:t>
                            </w:r>
                            <w:proofErr w:type="spellEnd"/>
                            <w:r>
                              <w:t>- und verarbeit</w:t>
                            </w:r>
                            <w:r w:rsidR="000321D3">
                              <w:t>enden Industrie.</w:t>
                            </w:r>
                          </w:p>
                          <w:p w14:paraId="29D4C648" w14:textId="77777777" w:rsidR="009F716C" w:rsidRDefault="009F716C" w:rsidP="007623C3">
                            <w:pPr>
                              <w:pStyle w:val="Textkrper"/>
                              <w:ind w:left="0"/>
                            </w:pPr>
                          </w:p>
                          <w:p w14:paraId="31B34319" w14:textId="2EE13CE9" w:rsidR="006363D4" w:rsidRPr="00464330" w:rsidRDefault="009F716C" w:rsidP="009F716C">
                            <w:pPr>
                              <w:pStyle w:val="Textkrper"/>
                              <w:kinsoku w:val="0"/>
                              <w:overflowPunct w:val="0"/>
                              <w:spacing w:before="12"/>
                              <w:ind w:left="0"/>
                              <w:jc w:val="both"/>
                              <w:rPr>
                                <w:rFonts w:ascii="Arial" w:hAnsi="Arial" w:cs="Arial"/>
                                <w:b/>
                                <w:bCs/>
                                <w:color w:val="57666D"/>
                                <w:sz w:val="24"/>
                                <w:szCs w:val="24"/>
                              </w:rPr>
                            </w:pPr>
                            <w:r>
                              <w:rPr>
                                <w:rFonts w:ascii="Arial" w:hAnsi="Arial" w:cs="Arial"/>
                                <w:b/>
                                <w:bCs/>
                                <w:color w:val="57666D"/>
                                <w:sz w:val="24"/>
                                <w:szCs w:val="24"/>
                              </w:rPr>
                              <w:t>Ihre Vorteile einer Teilnahme</w:t>
                            </w:r>
                          </w:p>
                          <w:p w14:paraId="4521E475" w14:textId="77777777" w:rsidR="006363D4" w:rsidRPr="003F0E1F" w:rsidRDefault="006363D4" w:rsidP="006363D4">
                            <w:pPr>
                              <w:pStyle w:val="Textkrper"/>
                              <w:kinsoku w:val="0"/>
                              <w:overflowPunct w:val="0"/>
                              <w:spacing w:before="36" w:line="285" w:lineRule="auto"/>
                              <w:ind w:right="21"/>
                            </w:pPr>
                          </w:p>
                          <w:p w14:paraId="1DCF5DE9" w14:textId="07D2B66C" w:rsidR="003B0775" w:rsidRDefault="003B0775" w:rsidP="003B0775">
                            <w:pPr>
                              <w:pStyle w:val="Textkrper"/>
                              <w:numPr>
                                <w:ilvl w:val="0"/>
                                <w:numId w:val="6"/>
                              </w:numPr>
                              <w:kinsoku w:val="0"/>
                              <w:overflowPunct w:val="0"/>
                              <w:spacing w:before="13"/>
                            </w:pPr>
                            <w:r>
                              <w:t xml:space="preserve">Vernetzung mit Stakeholdern aus der </w:t>
                            </w:r>
                            <w:r w:rsidR="00781155">
                              <w:t>Metallindustrie</w:t>
                            </w:r>
                            <w:r>
                              <w:t xml:space="preserve"> </w:t>
                            </w:r>
                          </w:p>
                          <w:p w14:paraId="70776F28" w14:textId="7784170B" w:rsidR="00BF70E6" w:rsidRDefault="00BF70E6" w:rsidP="003B0775">
                            <w:pPr>
                              <w:pStyle w:val="Textkrper"/>
                              <w:numPr>
                                <w:ilvl w:val="0"/>
                                <w:numId w:val="6"/>
                              </w:numPr>
                              <w:kinsoku w:val="0"/>
                              <w:overflowPunct w:val="0"/>
                              <w:spacing w:before="13"/>
                            </w:pPr>
                            <w:r>
                              <w:t xml:space="preserve">Einblick in </w:t>
                            </w:r>
                            <w:r w:rsidR="00101EAE">
                              <w:t>internationale Branchentrends</w:t>
                            </w:r>
                          </w:p>
                          <w:p w14:paraId="3752834B" w14:textId="77777777" w:rsidR="003B0775" w:rsidRDefault="003B0775" w:rsidP="003B0775">
                            <w:pPr>
                              <w:pStyle w:val="Textkrper"/>
                              <w:numPr>
                                <w:ilvl w:val="0"/>
                                <w:numId w:val="6"/>
                              </w:numPr>
                              <w:kinsoku w:val="0"/>
                              <w:overflowPunct w:val="0"/>
                              <w:spacing w:before="13"/>
                            </w:pPr>
                            <w:r>
                              <w:t xml:space="preserve">Identifizierung neuer Geschäftsmöglichkeiten </w:t>
                            </w:r>
                          </w:p>
                          <w:p w14:paraId="7383B14E" w14:textId="0C3781F3" w:rsidR="003B0775" w:rsidRPr="002C3CF5" w:rsidRDefault="003B0775" w:rsidP="003B0775">
                            <w:pPr>
                              <w:pStyle w:val="Textkrper"/>
                              <w:numPr>
                                <w:ilvl w:val="0"/>
                                <w:numId w:val="6"/>
                              </w:numPr>
                              <w:kinsoku w:val="0"/>
                              <w:overflowPunct w:val="0"/>
                              <w:spacing w:before="13"/>
                            </w:pPr>
                            <w:r>
                              <w:t xml:space="preserve">Akquise von Neukunden im </w:t>
                            </w:r>
                            <w:r w:rsidR="00781155">
                              <w:t>kanadischen</w:t>
                            </w:r>
                            <w:r>
                              <w:t xml:space="preserve"> Markt </w:t>
                            </w:r>
                          </w:p>
                          <w:p w14:paraId="40463632" w14:textId="11EA90B6" w:rsidR="006363D4" w:rsidRPr="001C5B8F" w:rsidRDefault="006363D4" w:rsidP="006363D4">
                            <w:pPr>
                              <w:pStyle w:val="Textkrper"/>
                              <w:kinsoku w:val="0"/>
                              <w:overflowPunct w:val="0"/>
                              <w:spacing w:before="36" w:line="285" w:lineRule="auto"/>
                              <w:ind w:right="21"/>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5FD4C" id="Textfeld 392340976" o:spid="_x0000_s1040" type="#_x0000_t202" style="position:absolute;margin-left:41.25pt;margin-top:45.7pt;width:245.1pt;height:444.05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KFCzQEAAIMDAAAOAAAAZHJzL2Uyb0RvYy54bWysU1Fv0zAQfkfiP1h+p2latkHUdAKmIaQx&#10;kDZ+gOM4jUXiM3duk/LrOTtNB+wN8WJd7s6fv++7y+Z67DtxMEgWXCnzxVIK4zTU1u1K+e3x9tUb&#10;KSgoV6sOnCnl0ZC83r58sRl8YVbQQlcbFAziqBh8KdsQfJFlpFvTK1qAN46LDWCvAn/iLqtRDYze&#10;d9lqubzMBsDaI2hDxNmbqSi3Cb9pjA5fmoZMEF0pmVtIJ6azime23ahih8q3Vp9oqH9g0Svr+NEz&#10;1I0KSuzRPoPqrUYgaMJCQ59B01htkgZWky//UvPQKm+SFjaH/Nkm+n+w+v7w4L+iCON7GHmASQT5&#10;O9Dfib3JBk/FqSd6SgXF7mr4DDVPU+0DpBtjg32Uz4IEw7DTx7O7ZgxCc3Kd56urKy5prl1crt++&#10;Xl9E/zNVzNc9UvhooBcxKCXy+BK8OtxRmFrnlviag1vbdWmEnfsjwZgxk+hHxhP3MFajsDXLzOPD&#10;UU4F9ZEFIUybwZvMQQv4U4qBt6KU9GOv0EjRfXJse1yhOcA5qOZAOc1XSxmkmMIPYVq1vUe7axl5&#10;8tfBOzausUnSE4sTX550MuW0lXGVfv9OXU//zvYXAAAA//8DAFBLAwQUAAYACAAAACEAkIMKSuAA&#10;AAAJAQAADwAAAGRycy9kb3ducmV2LnhtbEyPwU7DMBBE70j8g7VI3KjTiJA2jVOhoooD4tACUo9u&#10;bOKIeB3Zbur+PcupHGdnNPO2Xic7sEn70DsUMJ9lwDS2TvXYCfj82D4sgIUoUcnBoRZw0QHWze1N&#10;LSvlzrjT0z52jEowVFKAiXGsOA+t0VaGmRs1kvftvJWRpO+48vJM5XbgeZY9cSt7pAUjR70xuv3Z&#10;n6yAr824fUsHI9+nQr2+5OXu4tskxP1del4BizrFaxj+8AkdGmI6uhOqwAYBi7ygpIDl/BEY+UWZ&#10;l8COdCiXBfCm5v8/aH4BAAD//wMAUEsBAi0AFAAGAAgAAAAhALaDOJL+AAAA4QEAABMAAAAAAAAA&#10;AAAAAAAAAAAAAFtDb250ZW50X1R5cGVzXS54bWxQSwECLQAUAAYACAAAACEAOP0h/9YAAACUAQAA&#10;CwAAAAAAAAAAAAAAAAAvAQAAX3JlbHMvLnJlbHNQSwECLQAUAAYACAAAACEAJ+ShQs0BAACDAwAA&#10;DgAAAAAAAAAAAAAAAAAuAgAAZHJzL2Uyb0RvYy54bWxQSwECLQAUAAYACAAAACEAkIMKSuAAAAAJ&#10;AQAADwAAAAAAAAAAAAAAAAAnBAAAZHJzL2Rvd25yZXYueG1sUEsFBgAAAAAEAAQA8wAAADQFAAAA&#10;AA==&#10;" o:allowincell="f" filled="f" stroked="f">
                <v:path arrowok="t"/>
                <v:textbox inset="0,0,0,0">
                  <w:txbxContent>
                    <w:p w14:paraId="41795091" w14:textId="77777777" w:rsidR="008E7C7A" w:rsidRDefault="008E7C7A" w:rsidP="00BA2553">
                      <w:pPr>
                        <w:pStyle w:val="Textkrper"/>
                        <w:kinsoku w:val="0"/>
                        <w:overflowPunct w:val="0"/>
                        <w:spacing w:before="12"/>
                        <w:ind w:left="23"/>
                        <w:rPr>
                          <w:rFonts w:ascii="Arial" w:hAnsi="Arial" w:cs="Arial"/>
                          <w:b/>
                          <w:bCs/>
                          <w:color w:val="57666D"/>
                          <w:sz w:val="24"/>
                          <w:szCs w:val="24"/>
                        </w:rPr>
                      </w:pPr>
                    </w:p>
                    <w:p w14:paraId="30D71417" w14:textId="35BD7D36" w:rsidR="00BA2553" w:rsidRPr="0060593F" w:rsidRDefault="00BA2553" w:rsidP="00BA2553">
                      <w:pPr>
                        <w:pStyle w:val="Textkrper"/>
                        <w:kinsoku w:val="0"/>
                        <w:overflowPunct w:val="0"/>
                        <w:spacing w:before="12"/>
                        <w:ind w:left="23"/>
                        <w:rPr>
                          <w:rFonts w:ascii="Arial" w:hAnsi="Arial" w:cs="Arial"/>
                          <w:b/>
                          <w:bCs/>
                          <w:color w:val="57666D"/>
                          <w:sz w:val="24"/>
                          <w:szCs w:val="24"/>
                        </w:rPr>
                      </w:pPr>
                      <w:r>
                        <w:rPr>
                          <w:rFonts w:ascii="Arial" w:hAnsi="Arial" w:cs="Arial"/>
                          <w:b/>
                          <w:bCs/>
                          <w:color w:val="57666D"/>
                          <w:sz w:val="24"/>
                          <w:szCs w:val="24"/>
                        </w:rPr>
                        <w:t>Ziel der Reise</w:t>
                      </w:r>
                    </w:p>
                    <w:p w14:paraId="7558AC87" w14:textId="335677A2" w:rsidR="00F76D4E" w:rsidRDefault="00F76D4E" w:rsidP="00F76D4E">
                      <w:pPr>
                        <w:pStyle w:val="Textkrper"/>
                      </w:pPr>
                      <w:r>
                        <w:t>Ziel der Informationsreise ist es, d</w:t>
                      </w:r>
                      <w:r w:rsidRPr="0028265B">
                        <w:t xml:space="preserve">eutsche KMU </w:t>
                      </w:r>
                      <w:r>
                        <w:t>zu unterstützen und Kontakte mi</w:t>
                      </w:r>
                      <w:r w:rsidRPr="0028265B">
                        <w:t xml:space="preserve">t </w:t>
                      </w:r>
                      <w:r>
                        <w:t>kanadischen</w:t>
                      </w:r>
                      <w:r w:rsidRPr="0028265B">
                        <w:t xml:space="preserve"> Einkäufern</w:t>
                      </w:r>
                      <w:r>
                        <w:t xml:space="preserve"> und Einkäuferinnen sowie</w:t>
                      </w:r>
                      <w:r w:rsidRPr="00E71ADC">
                        <w:t xml:space="preserve"> Multiplikatoren aus de</w:t>
                      </w:r>
                      <w:r>
                        <w:t>r M</w:t>
                      </w:r>
                      <w:r>
                        <w:t>etallindustrie</w:t>
                      </w:r>
                      <w:r>
                        <w:t xml:space="preserve"> herzustellen. Dies wird erreicht durch:</w:t>
                      </w:r>
                      <w:r w:rsidRPr="00941949">
                        <w:t xml:space="preserve"> </w:t>
                      </w:r>
                    </w:p>
                    <w:p w14:paraId="65DFADCD" w14:textId="77777777" w:rsidR="00F76D4E" w:rsidRDefault="00F76D4E" w:rsidP="00F76D4E">
                      <w:pPr>
                        <w:pStyle w:val="Textkrper"/>
                      </w:pPr>
                    </w:p>
                    <w:p w14:paraId="511B8DEE" w14:textId="77777777" w:rsidR="00F76D4E" w:rsidRDefault="00F76D4E" w:rsidP="00F76D4E">
                      <w:pPr>
                        <w:pStyle w:val="Textkrper"/>
                        <w:numPr>
                          <w:ilvl w:val="0"/>
                          <w:numId w:val="6"/>
                        </w:numPr>
                        <w:spacing w:line="276" w:lineRule="auto"/>
                      </w:pPr>
                      <w:r>
                        <w:t xml:space="preserve">Teilnahme an einer Informations- und Netzwerkveranstaltung im Rahmen der    </w:t>
                      </w:r>
                    </w:p>
                    <w:p w14:paraId="2920B1FD" w14:textId="30292B1C" w:rsidR="00F76D4E" w:rsidRDefault="009F7007" w:rsidP="00F76D4E">
                      <w:pPr>
                        <w:pStyle w:val="Textkrper"/>
                        <w:spacing w:line="276" w:lineRule="auto"/>
                        <w:ind w:left="380"/>
                      </w:pPr>
                      <w:r>
                        <w:t>Hannover Messe 2025</w:t>
                      </w:r>
                      <w:r w:rsidR="00F76D4E">
                        <w:t>,</w:t>
                      </w:r>
                    </w:p>
                    <w:p w14:paraId="6658F82C" w14:textId="77777777" w:rsidR="00F76D4E" w:rsidRDefault="00F76D4E" w:rsidP="00F76D4E">
                      <w:pPr>
                        <w:pStyle w:val="Textkrper"/>
                        <w:numPr>
                          <w:ilvl w:val="0"/>
                          <w:numId w:val="6"/>
                        </w:numPr>
                        <w:spacing w:line="276" w:lineRule="auto"/>
                      </w:pPr>
                      <w:r>
                        <w:t>Fachvorträge von Unternehmen und Forschungsinstituten aus der Branche,</w:t>
                      </w:r>
                    </w:p>
                    <w:p w14:paraId="7E3591D6" w14:textId="77777777" w:rsidR="00F76D4E" w:rsidRDefault="00F76D4E" w:rsidP="00F76D4E">
                      <w:pPr>
                        <w:pStyle w:val="Textkrper"/>
                        <w:numPr>
                          <w:ilvl w:val="0"/>
                          <w:numId w:val="6"/>
                        </w:numPr>
                        <w:spacing w:line="276" w:lineRule="auto"/>
                      </w:pPr>
                      <w:r>
                        <w:t>Zahlreiche Möglichkeiten für Vernetzung und Geschäftsgespräche.</w:t>
                      </w:r>
                      <w:r w:rsidRPr="002C16E4">
                        <w:rPr>
                          <w:noProof/>
                          <w:color w:val="000000"/>
                        </w:rPr>
                        <w:t xml:space="preserve"> </w:t>
                      </w:r>
                    </w:p>
                    <w:p w14:paraId="6828C77C" w14:textId="77777777" w:rsidR="00F76D4E" w:rsidRDefault="00F76D4E" w:rsidP="00F76D4E">
                      <w:pPr>
                        <w:pStyle w:val="Textkrper"/>
                        <w:spacing w:line="276" w:lineRule="auto"/>
                      </w:pPr>
                    </w:p>
                    <w:p w14:paraId="462A7119" w14:textId="7FC46052" w:rsidR="00BA2553" w:rsidRPr="004D28EB" w:rsidRDefault="00F76D4E" w:rsidP="00F76D4E">
                      <w:pPr>
                        <w:pStyle w:val="Textkrper"/>
                      </w:pPr>
                      <w:r>
                        <w:t xml:space="preserve">Durch die verschiedenen Programmpunkte erhalten deutsche Firmen die Möglichkeit, sich dem Netzwerk aus </w:t>
                      </w:r>
                      <w:r w:rsidR="00CE1C3D">
                        <w:t xml:space="preserve">Kanada </w:t>
                      </w:r>
                      <w:r>
                        <w:t xml:space="preserve">vorzustellen, ihr Unternehmen und ihre Produkte/Technologien zu präsentieren sowie vertiefende Kenntnisse über den </w:t>
                      </w:r>
                      <w:r w:rsidR="00CE1C3D">
                        <w:t>kanadischen</w:t>
                      </w:r>
                      <w:r>
                        <w:t xml:space="preserve"> Markt zu erhalten und neue Geschäftskontakte aufzubauen. Somit sollen potenzielle Geschäftsmöglichkeiten identifiziert und der Grundstein für zukünftige Kooperationen gelegt werden.</w:t>
                      </w:r>
                    </w:p>
                    <w:p w14:paraId="0DF03251" w14:textId="77777777" w:rsidR="001C5B8F" w:rsidRPr="001C5B8F" w:rsidRDefault="001C5B8F" w:rsidP="000E7321">
                      <w:pPr>
                        <w:pStyle w:val="Textkrper"/>
                        <w:rPr>
                          <w:sz w:val="18"/>
                          <w:szCs w:val="18"/>
                        </w:rPr>
                      </w:pPr>
                    </w:p>
                    <w:p w14:paraId="0A187360" w14:textId="234F71EC" w:rsidR="00E25D1B" w:rsidRPr="0071755F" w:rsidRDefault="00E25D1B" w:rsidP="00E25D1B">
                      <w:pPr>
                        <w:pStyle w:val="Textkrper"/>
                        <w:kinsoku w:val="0"/>
                        <w:overflowPunct w:val="0"/>
                        <w:spacing w:before="12"/>
                        <w:ind w:left="23"/>
                        <w:rPr>
                          <w:rFonts w:ascii="Arial" w:hAnsi="Arial" w:cs="Arial"/>
                          <w:b/>
                          <w:bCs/>
                          <w:color w:val="57666D"/>
                          <w:sz w:val="24"/>
                          <w:szCs w:val="24"/>
                        </w:rPr>
                      </w:pPr>
                      <w:r w:rsidRPr="0071755F">
                        <w:rPr>
                          <w:rFonts w:ascii="Arial" w:hAnsi="Arial" w:cs="Arial"/>
                          <w:b/>
                          <w:bCs/>
                          <w:color w:val="57666D"/>
                          <w:sz w:val="24"/>
                          <w:szCs w:val="24"/>
                        </w:rPr>
                        <w:t>Zielgruppe</w:t>
                      </w:r>
                      <w:r w:rsidR="00E86656">
                        <w:rPr>
                          <w:rFonts w:ascii="Arial" w:hAnsi="Arial" w:cs="Arial"/>
                          <w:b/>
                          <w:bCs/>
                          <w:color w:val="57666D"/>
                          <w:sz w:val="24"/>
                          <w:szCs w:val="24"/>
                        </w:rPr>
                        <w:t xml:space="preserve"> Deutschland</w:t>
                      </w:r>
                    </w:p>
                    <w:p w14:paraId="670EF015" w14:textId="77777777" w:rsidR="00E25D1B" w:rsidRDefault="00E25D1B" w:rsidP="00E25D1B">
                      <w:pPr>
                        <w:pStyle w:val="Textkrper"/>
                        <w:ind w:left="0"/>
                      </w:pPr>
                    </w:p>
                    <w:p w14:paraId="21FD364A" w14:textId="215EE1AF" w:rsidR="00E25D1B" w:rsidRDefault="0098686D" w:rsidP="007623C3">
                      <w:pPr>
                        <w:pStyle w:val="Textkrper"/>
                        <w:ind w:left="0"/>
                      </w:pPr>
                      <w:r>
                        <w:t xml:space="preserve">Die Informationsreise richtet sich an deutsche Stakeholder, potenzielle Geschäftspartner und Unternehmen aus der </w:t>
                      </w:r>
                      <w:proofErr w:type="spellStart"/>
                      <w:r>
                        <w:t>Me</w:t>
                      </w:r>
                      <w:r>
                        <w:t>tallbe</w:t>
                      </w:r>
                      <w:proofErr w:type="spellEnd"/>
                      <w:r>
                        <w:t>- und verarbeit</w:t>
                      </w:r>
                      <w:r w:rsidR="000321D3">
                        <w:t>enden Industrie.</w:t>
                      </w:r>
                    </w:p>
                    <w:p w14:paraId="29D4C648" w14:textId="77777777" w:rsidR="009F716C" w:rsidRDefault="009F716C" w:rsidP="007623C3">
                      <w:pPr>
                        <w:pStyle w:val="Textkrper"/>
                        <w:ind w:left="0"/>
                      </w:pPr>
                    </w:p>
                    <w:p w14:paraId="31B34319" w14:textId="2EE13CE9" w:rsidR="006363D4" w:rsidRPr="00464330" w:rsidRDefault="009F716C" w:rsidP="009F716C">
                      <w:pPr>
                        <w:pStyle w:val="Textkrper"/>
                        <w:kinsoku w:val="0"/>
                        <w:overflowPunct w:val="0"/>
                        <w:spacing w:before="12"/>
                        <w:ind w:left="0"/>
                        <w:jc w:val="both"/>
                        <w:rPr>
                          <w:rFonts w:ascii="Arial" w:hAnsi="Arial" w:cs="Arial"/>
                          <w:b/>
                          <w:bCs/>
                          <w:color w:val="57666D"/>
                          <w:sz w:val="24"/>
                          <w:szCs w:val="24"/>
                        </w:rPr>
                      </w:pPr>
                      <w:r>
                        <w:rPr>
                          <w:rFonts w:ascii="Arial" w:hAnsi="Arial" w:cs="Arial"/>
                          <w:b/>
                          <w:bCs/>
                          <w:color w:val="57666D"/>
                          <w:sz w:val="24"/>
                          <w:szCs w:val="24"/>
                        </w:rPr>
                        <w:t>Ihre Vorteile einer Teilnahme</w:t>
                      </w:r>
                    </w:p>
                    <w:p w14:paraId="4521E475" w14:textId="77777777" w:rsidR="006363D4" w:rsidRPr="003F0E1F" w:rsidRDefault="006363D4" w:rsidP="006363D4">
                      <w:pPr>
                        <w:pStyle w:val="Textkrper"/>
                        <w:kinsoku w:val="0"/>
                        <w:overflowPunct w:val="0"/>
                        <w:spacing w:before="36" w:line="285" w:lineRule="auto"/>
                        <w:ind w:right="21"/>
                      </w:pPr>
                    </w:p>
                    <w:p w14:paraId="1DCF5DE9" w14:textId="07D2B66C" w:rsidR="003B0775" w:rsidRDefault="003B0775" w:rsidP="003B0775">
                      <w:pPr>
                        <w:pStyle w:val="Textkrper"/>
                        <w:numPr>
                          <w:ilvl w:val="0"/>
                          <w:numId w:val="6"/>
                        </w:numPr>
                        <w:kinsoku w:val="0"/>
                        <w:overflowPunct w:val="0"/>
                        <w:spacing w:before="13"/>
                      </w:pPr>
                      <w:r>
                        <w:t xml:space="preserve">Vernetzung mit Stakeholdern aus der </w:t>
                      </w:r>
                      <w:r w:rsidR="00781155">
                        <w:t>Metallindustrie</w:t>
                      </w:r>
                      <w:r>
                        <w:t xml:space="preserve"> </w:t>
                      </w:r>
                    </w:p>
                    <w:p w14:paraId="70776F28" w14:textId="7784170B" w:rsidR="00BF70E6" w:rsidRDefault="00BF70E6" w:rsidP="003B0775">
                      <w:pPr>
                        <w:pStyle w:val="Textkrper"/>
                        <w:numPr>
                          <w:ilvl w:val="0"/>
                          <w:numId w:val="6"/>
                        </w:numPr>
                        <w:kinsoku w:val="0"/>
                        <w:overflowPunct w:val="0"/>
                        <w:spacing w:before="13"/>
                      </w:pPr>
                      <w:r>
                        <w:t xml:space="preserve">Einblick in </w:t>
                      </w:r>
                      <w:r w:rsidR="00101EAE">
                        <w:t>internationale Branchentrends</w:t>
                      </w:r>
                    </w:p>
                    <w:p w14:paraId="3752834B" w14:textId="77777777" w:rsidR="003B0775" w:rsidRDefault="003B0775" w:rsidP="003B0775">
                      <w:pPr>
                        <w:pStyle w:val="Textkrper"/>
                        <w:numPr>
                          <w:ilvl w:val="0"/>
                          <w:numId w:val="6"/>
                        </w:numPr>
                        <w:kinsoku w:val="0"/>
                        <w:overflowPunct w:val="0"/>
                        <w:spacing w:before="13"/>
                      </w:pPr>
                      <w:r>
                        <w:t xml:space="preserve">Identifizierung neuer Geschäftsmöglichkeiten </w:t>
                      </w:r>
                    </w:p>
                    <w:p w14:paraId="7383B14E" w14:textId="0C3781F3" w:rsidR="003B0775" w:rsidRPr="002C3CF5" w:rsidRDefault="003B0775" w:rsidP="003B0775">
                      <w:pPr>
                        <w:pStyle w:val="Textkrper"/>
                        <w:numPr>
                          <w:ilvl w:val="0"/>
                          <w:numId w:val="6"/>
                        </w:numPr>
                        <w:kinsoku w:val="0"/>
                        <w:overflowPunct w:val="0"/>
                        <w:spacing w:before="13"/>
                      </w:pPr>
                      <w:r>
                        <w:t xml:space="preserve">Akquise von Neukunden im </w:t>
                      </w:r>
                      <w:r w:rsidR="00781155">
                        <w:t>kanadischen</w:t>
                      </w:r>
                      <w:r>
                        <w:t xml:space="preserve"> Markt </w:t>
                      </w:r>
                    </w:p>
                    <w:p w14:paraId="40463632" w14:textId="11EA90B6" w:rsidR="006363D4" w:rsidRPr="001C5B8F" w:rsidRDefault="006363D4" w:rsidP="006363D4">
                      <w:pPr>
                        <w:pStyle w:val="Textkrper"/>
                        <w:kinsoku w:val="0"/>
                        <w:overflowPunct w:val="0"/>
                        <w:spacing w:before="36" w:line="285" w:lineRule="auto"/>
                        <w:ind w:right="21"/>
                        <w:rPr>
                          <w:sz w:val="18"/>
                          <w:szCs w:val="18"/>
                        </w:rPr>
                      </w:pPr>
                    </w:p>
                  </w:txbxContent>
                </v:textbox>
                <w10:wrap anchorx="page" anchory="page"/>
              </v:shape>
            </w:pict>
          </mc:Fallback>
        </mc:AlternateContent>
      </w:r>
      <w:r w:rsidR="0065459C">
        <w:rPr>
          <w:noProof/>
        </w:rPr>
        <mc:AlternateContent>
          <mc:Choice Requires="wps">
            <w:drawing>
              <wp:anchor distT="0" distB="0" distL="114300" distR="114300" simplePos="0" relativeHeight="251658257" behindDoc="1" locked="0" layoutInCell="0" allowOverlap="1" wp14:anchorId="5607038B" wp14:editId="6A86154A">
                <wp:simplePos x="0" y="0"/>
                <wp:positionH relativeFrom="margin">
                  <wp:align>center</wp:align>
                </wp:positionH>
                <wp:positionV relativeFrom="page">
                  <wp:posOffset>6287135</wp:posOffset>
                </wp:positionV>
                <wp:extent cx="6480175" cy="635"/>
                <wp:effectExtent l="0" t="0" r="0" b="0"/>
                <wp:wrapNone/>
                <wp:docPr id="427" name="Freeform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635"/>
                        </a:xfrm>
                        <a:custGeom>
                          <a:avLst/>
                          <a:gdLst>
                            <a:gd name="T0" fmla="*/ 0 w 10205"/>
                            <a:gd name="T1" fmla="*/ 0 h 1"/>
                            <a:gd name="T2" fmla="*/ 2147483646 w 10205"/>
                            <a:gd name="T3" fmla="*/ 0 h 1"/>
                            <a:gd name="T4" fmla="*/ 0 60000 65536"/>
                            <a:gd name="T5" fmla="*/ 0 60000 65536"/>
                          </a:gdLst>
                          <a:ahLst/>
                          <a:cxnLst>
                            <a:cxn ang="T4">
                              <a:pos x="T0" y="T1"/>
                            </a:cxn>
                            <a:cxn ang="T5">
                              <a:pos x="T2" y="T3"/>
                            </a:cxn>
                          </a:cxnLst>
                          <a:rect l="0" t="0" r="r" b="b"/>
                          <a:pathLst>
                            <a:path w="10205" h="1">
                              <a:moveTo>
                                <a:pt x="0" y="0"/>
                              </a:moveTo>
                              <a:lnTo>
                                <a:pt x="10204" y="0"/>
                              </a:lnTo>
                            </a:path>
                          </a:pathLst>
                        </a:custGeom>
                        <a:noFill/>
                        <a:ln w="7620">
                          <a:solidFill>
                            <a:srgbClr val="5766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55461D" id="Freeform 424" o:spid="_x0000_s1026" style="position:absolute;z-index:-251658223;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points="0,495.05pt,510.2pt,495.05pt" coordsize="10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yEErwIAANgFAAAOAAAAZHJzL2Uyb0RvYy54bWysVNuOmzAQfa/Uf7D8WKkLJEC2aMmq2u1W&#10;lXqTNv0Ax5iAajyu7YRsv75jQ1iSti9VeUBj5nBm5oxnbm6PnSQHYWwLqqTJVUyJUByqVu1K+m3z&#10;8PqaEuuYqpgEJUr6JCy9Xb98cdPrQiygAVkJQ5BE2aLXJW2c00UUWd6Ijtkr0EKhswbTMYdHs4sq&#10;w3pk72S0iOM86sFU2gAX1uLX+8FJ14G/rgV3X+raCkdkSTE3F94mvLf+Ha1vWLEzTDctH9Ng/5BF&#10;x1qFQSeqe+YY2Zv2N6qu5QYs1O6KQxdBXbdchBqwmiS+qOaxYVqEWlAcqyeZ7P+j5Z8Pj/qr8alb&#10;/RH4d4uKRL22xeTxB4sYsu0/QYU9ZHsHodhjbTr/J5ZBjkHTp0lTcXSE48c8vY6TVUYJR1++zLzi&#10;EStOv/K9de8FBBp2+Gjd0JAKrSBnRRTrMOYGm1d3EnvzKiIx6UkSL+JAhppPoOQM1JBk7O8EWMwA&#10;iyRdpdfLPM3/RrecoWPyB7r0DJDH+JA8y5b5ZVysf5b9BRDl2J0KZs1JA35UowhoEebnaZMG2TVY&#10;L7eXBDXdhCKRA2Fesmd0dobG0j16OTYgoIe/xjAGh+VyTAwlOCbboRzNnM/OB/Em6XHgQxdIg1YI&#10;1sFBbCAg3MWVwFjPXqnmKM+CUp4uDyIHPxo+ULgwU3Cf8+zSKHhopQy3Riqf0ipfxCEXC7KtvNOn&#10;Y81ueycNOTBcBNkqz/P7UYgzmIG9qgJZI1j1brQda+Vgh9TGAfEz4feMLbZQPeF8GBjWC65DNBow&#10;PynpcbWU1P7YMyMokR8Uzu6bJE39LgqHNFthvsTMPdu5hymOVCV1FC+BN+/csL/22rS7BiMN0it4&#10;i3NZt36CwgAPWY0HXB9BxnHV+f00PwfU80Je/wIAAP//AwBQSwMEFAAGAAgAAAAhACRn7BjcAAAA&#10;CQEAAA8AAABkcnMvZG93bnJldi54bWxMj8FOwzAQRO9I/IO1SNyonUigNGRTAaLcKZWq3tx4iVPi&#10;dYjdNv17XC5wnJ3VzJtqMbleHGkMnWeEbKZAEDfedNwirD+WdwWIEDUb3XsmhDMFWNTXV5UujT/x&#10;Ox1XsRUphEOpEWyMQyllaCw5HWZ+IE7epx+djkmOrTSjPqVw18tcqQfpdMepweqBXiw1X6uDQ9i/&#10;npdmux2ydRH3b8++4I393iDe3kxPjyAiTfHvGS74CR3qxLTzBzZB9AhpSESYz1UG4mKrXN2D2P2e&#10;cpB1Jf8vqH8AAAD//wMAUEsBAi0AFAAGAAgAAAAhALaDOJL+AAAA4QEAABMAAAAAAAAAAAAAAAAA&#10;AAAAAFtDb250ZW50X1R5cGVzXS54bWxQSwECLQAUAAYACAAAACEAOP0h/9YAAACUAQAACwAAAAAA&#10;AAAAAAAAAAAvAQAAX3JlbHMvLnJlbHNQSwECLQAUAAYACAAAACEAONshBK8CAADYBQAADgAAAAAA&#10;AAAAAAAAAAAuAgAAZHJzL2Uyb0RvYy54bWxQSwECLQAUAAYACAAAACEAJGfsGNwAAAAJAQAADwAA&#10;AAAAAAAAAAAAAAAJBQAAZHJzL2Rvd25yZXYueG1sUEsFBgAAAAAEAAQA8wAAABIGAAAAAA==&#10;" o:allowincell="f" filled="f" strokecolor="#57666d" strokeweight=".6pt">
                <v:path arrowok="t" o:connecttype="custom" o:connectlocs="0,0;2147483646,0" o:connectangles="0,0"/>
                <w10:wrap anchorx="margin" anchory="page"/>
              </v:polyline>
            </w:pict>
          </mc:Fallback>
        </mc:AlternateContent>
      </w:r>
      <w:r w:rsidR="003455A3" w:rsidRPr="00A17ACB">
        <w:rPr>
          <w:sz w:val="24"/>
          <w:szCs w:val="24"/>
          <w:lang w:val="en-US"/>
        </w:rPr>
        <w:tab/>
      </w:r>
      <w:r w:rsidR="0027095A">
        <w:rPr>
          <w:noProof/>
        </w:rPr>
        <w:drawing>
          <wp:anchor distT="0" distB="0" distL="114300" distR="114300" simplePos="0" relativeHeight="251658261" behindDoc="0" locked="0" layoutInCell="1" allowOverlap="1" wp14:anchorId="361E2484" wp14:editId="5B0F839B">
            <wp:simplePos x="0" y="0"/>
            <wp:positionH relativeFrom="column">
              <wp:posOffset>78740</wp:posOffset>
            </wp:positionH>
            <wp:positionV relativeFrom="paragraph">
              <wp:posOffset>8474549</wp:posOffset>
            </wp:positionV>
            <wp:extent cx="1594485" cy="353060"/>
            <wp:effectExtent l="0" t="0" r="5715" b="8890"/>
            <wp:wrapSquare wrapText="bothSides"/>
            <wp:docPr id="14" name="Grafik 14"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Text, ClipArt enthält.&#10;&#10;Automatisch generierte Beschreibung"/>
                    <pic:cNvPicPr/>
                  </pic:nvPicPr>
                  <pic:blipFill>
                    <a:blip r:embed="rId15"/>
                    <a:stretch>
                      <a:fillRect/>
                    </a:stretch>
                  </pic:blipFill>
                  <pic:spPr>
                    <a:xfrm>
                      <a:off x="0" y="0"/>
                      <a:ext cx="1594485" cy="353060"/>
                    </a:xfrm>
                    <a:prstGeom prst="rect">
                      <a:avLst/>
                    </a:prstGeom>
                  </pic:spPr>
                </pic:pic>
              </a:graphicData>
            </a:graphic>
            <wp14:sizeRelH relativeFrom="margin">
              <wp14:pctWidth>0</wp14:pctWidth>
            </wp14:sizeRelH>
            <wp14:sizeRelV relativeFrom="margin">
              <wp14:pctHeight>0</wp14:pctHeight>
            </wp14:sizeRelV>
          </wp:anchor>
        </w:drawing>
      </w:r>
      <w:r w:rsidR="0027095A">
        <w:rPr>
          <w:noProof/>
        </w:rPr>
        <mc:AlternateContent>
          <mc:Choice Requires="wps">
            <w:drawing>
              <wp:anchor distT="0" distB="0" distL="114300" distR="114300" simplePos="0" relativeHeight="251658256" behindDoc="1" locked="0" layoutInCell="0" allowOverlap="1" wp14:anchorId="4BE3866D" wp14:editId="589ED5D9">
                <wp:simplePos x="0" y="0"/>
                <wp:positionH relativeFrom="page">
                  <wp:posOffset>539750</wp:posOffset>
                </wp:positionH>
                <wp:positionV relativeFrom="page">
                  <wp:posOffset>536575</wp:posOffset>
                </wp:positionV>
                <wp:extent cx="6480175" cy="635"/>
                <wp:effectExtent l="0" t="0" r="0" b="0"/>
                <wp:wrapNone/>
                <wp:docPr id="430" name="Freeform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635"/>
                        </a:xfrm>
                        <a:custGeom>
                          <a:avLst/>
                          <a:gdLst>
                            <a:gd name="T0" fmla="*/ 2147483646 w 10205"/>
                            <a:gd name="T1" fmla="*/ 0 h 1"/>
                            <a:gd name="T2" fmla="*/ 0 w 10205"/>
                            <a:gd name="T3" fmla="*/ 0 h 1"/>
                            <a:gd name="T4" fmla="*/ 0 60000 65536"/>
                            <a:gd name="T5" fmla="*/ 0 60000 65536"/>
                          </a:gdLst>
                          <a:ahLst/>
                          <a:cxnLst>
                            <a:cxn ang="T4">
                              <a:pos x="T0" y="T1"/>
                            </a:cxn>
                            <a:cxn ang="T5">
                              <a:pos x="T2" y="T3"/>
                            </a:cxn>
                          </a:cxnLst>
                          <a:rect l="0" t="0" r="r" b="b"/>
                          <a:pathLst>
                            <a:path w="10205" h="1">
                              <a:moveTo>
                                <a:pt x="10204" y="0"/>
                              </a:moveTo>
                              <a:lnTo>
                                <a:pt x="0" y="0"/>
                              </a:lnTo>
                            </a:path>
                          </a:pathLst>
                        </a:custGeom>
                        <a:noFill/>
                        <a:ln w="6350">
                          <a:solidFill>
                            <a:srgbClr val="5766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B4EA3D" id="Freeform 427" o:spid="_x0000_s1026" style="position:absolute;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52.7pt,42.25pt,42.5pt,42.25pt" coordsize="10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KFHswIAANgFAAAOAAAAZHJzL2Uyb0RvYy54bWysVNuO0zAQfUfiHyw/IrFJ2iRdoqYrtMsi&#10;pOUibfkA13GaCMdjbLfp8vU7dtJsW+AFkQdrnDmey7HPLG8OnSR7YWwLqqTJVUyJUByqVm1L+n19&#10;//aaEuuYqpgEJUr6JCy9Wb1+tex1IWbQgKyEIRhE2aLXJW2c00UUWd6Ijtkr0EKhswbTMYdbs40q&#10;w3qM3sloFsd51IOptAEurMW/d4OTrkL8uhbcfa1rKxyRJcXaXFhNWDd+jVZLVmwN003LxzLYP1TR&#10;sVZh0inUHXOM7Ez7W6iu5QYs1O6KQxdBXbdchB6wmyS+6OaxYVqEXpAcqyea7P8Ly7/sH/U340u3&#10;+gH4D4uMRL22xeTxG4sYsuk/Q4V3yHYOQrOH2nT+JLZBDoHTp4lTcXCE4888vY6TRUYJR18+zzzj&#10;ESuOR/nOuo8CQhi2f7BuuJAKrUBnRRTrMOcaL6/uJN7Nm4jMknSRXs/zNCc9SeJZHKIi+RM6OUHH&#10;pCHJeNETYHYG+EuU+RnoD1HSM0Ae40fyLJvnl+mw/6l6hJwDkY7tsWHWHDngBzWSgBZhXk/rNNCu&#10;wXq6PSXI6Tr0hjEQ5il7QWdnaOzYo+fjBQT0cGpMY1AslzIxlKBMNkM7mjlfnU/iTdKj4AP5pEEr&#10;JOtgL9YQEM7X6P1I0vFZYL4XhFSnyKGZIEhEDT40fKLwYKbkvuaTR6PgvpUyvBqpfEn4xuJQiwXZ&#10;Vt7py7Fmu7mVhuwZDoJskef53UjEGczATlUhWCNY9WG0HWvlYIfSRoF4Tfg5Y4sNVE+oDwPDeMFx&#10;iEYD5hclPY6WktqfO2YEJfKTQu2+S9LUz6KwSbPFDDfm1LM59TDFMVRJHcVH4M1bN8yvnTbttsFM&#10;A/UK3qMu69YrKAh4qGrc4PgINI6jzs+n031AvQzk1TMAAAD//wMAUEsDBBQABgAIAAAAIQDYlPii&#10;3QAAAAkBAAAPAAAAZHJzL2Rvd25yZXYueG1sTI/dToNAEIXvTXyHzZh4Z5c2UhFZGtO0vTXSPsDA&#10;TgFlZwm7LejTu1zZq/k5kzPfyTaT6cSVBtdaVrBcRCCIK6tbrhWcjvunBITzyBo7y6Tghxxs8vu7&#10;DFNtR/6ka+FrEUzYpaig8b5PpXRVQwbdwvbEQTvbwaAP41BLPeAYzE0nV1G0lgZbDh8a7GnbUPVd&#10;XIyCA66K8ug+XpL99jweXr92/HvaKfX4ML2/gfA0+f9jmPEDOuSBqbQX1k50CpI4RPGhPscgZn0Z&#10;xaEr580aZJ7J2wT5HwAAAP//AwBQSwECLQAUAAYACAAAACEAtoM4kv4AAADhAQAAEwAAAAAAAAAA&#10;AAAAAAAAAAAAW0NvbnRlbnRfVHlwZXNdLnhtbFBLAQItABQABgAIAAAAIQA4/SH/1gAAAJQBAAAL&#10;AAAAAAAAAAAAAAAAAC8BAABfcmVscy8ucmVsc1BLAQItABQABgAIAAAAIQAbAKFHswIAANgFAAAO&#10;AAAAAAAAAAAAAAAAAC4CAABkcnMvZTJvRG9jLnhtbFBLAQItABQABgAIAAAAIQDYlPii3QAAAAkB&#10;AAAPAAAAAAAAAAAAAAAAAA0FAABkcnMvZG93bnJldi54bWxQSwUGAAAAAAQABADzAAAAFwYAAAAA&#10;" o:allowincell="f" filled="f" strokecolor="#57666d" strokeweight=".5pt">
                <v:path arrowok="t" o:connecttype="custom" o:connectlocs="2147483646,0;0,0" o:connectangles="0,0"/>
                <w10:wrap anchorx="page" anchory="page"/>
              </v:polyline>
            </w:pict>
          </mc:Fallback>
        </mc:AlternateContent>
      </w:r>
      <w:r w:rsidR="004479C3">
        <w:rPr>
          <w:noProof/>
        </w:rPr>
        <mc:AlternateContent>
          <mc:Choice Requires="wps">
            <w:drawing>
              <wp:anchor distT="0" distB="0" distL="114300" distR="114300" simplePos="0" relativeHeight="251658241" behindDoc="1" locked="0" layoutInCell="0" allowOverlap="1" wp14:anchorId="7288C32B" wp14:editId="7E37F6E2">
                <wp:simplePos x="0" y="0"/>
                <wp:positionH relativeFrom="page">
                  <wp:posOffset>508958</wp:posOffset>
                </wp:positionH>
                <wp:positionV relativeFrom="page">
                  <wp:posOffset>319177</wp:posOffset>
                </wp:positionV>
                <wp:extent cx="6351905" cy="215661"/>
                <wp:effectExtent l="0" t="0" r="10795" b="13335"/>
                <wp:wrapNone/>
                <wp:docPr id="454"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1905" cy="215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10E2A" w14:textId="788DB323" w:rsidR="00441F19" w:rsidRDefault="00203F01" w:rsidP="009D393D">
                            <w:pPr>
                              <w:pStyle w:val="Textkrper"/>
                              <w:kinsoku w:val="0"/>
                              <w:overflowPunct w:val="0"/>
                              <w:spacing w:before="14"/>
                              <w:ind w:left="0"/>
                              <w:rPr>
                                <w:rFonts w:ascii="Arial" w:hAnsi="Arial" w:cs="Arial"/>
                                <w:color w:val="57666D"/>
                                <w:spacing w:val="-29"/>
                                <w:sz w:val="16"/>
                                <w:szCs w:val="16"/>
                              </w:rPr>
                            </w:pPr>
                            <w:r w:rsidRPr="00203F01">
                              <w:rPr>
                                <w:rFonts w:ascii="Arial" w:hAnsi="Arial" w:cs="Arial"/>
                                <w:color w:val="57666D"/>
                                <w:spacing w:val="13"/>
                                <w:sz w:val="16"/>
                                <w:szCs w:val="16"/>
                              </w:rPr>
                              <w:t xml:space="preserve">Informationsreise </w:t>
                            </w:r>
                            <w:r w:rsidR="00AB0842">
                              <w:rPr>
                                <w:rFonts w:ascii="Arial" w:hAnsi="Arial" w:cs="Arial"/>
                                <w:color w:val="57666D"/>
                                <w:spacing w:val="13"/>
                                <w:sz w:val="16"/>
                                <w:szCs w:val="16"/>
                              </w:rPr>
                              <w:t>Kanada Metallbe- und -verarbeitung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8C32B" id="Text Box 451" o:spid="_x0000_s1041" type="#_x0000_t202" style="position:absolute;margin-left:40.1pt;margin-top:25.15pt;width:500.15pt;height:17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VLywEAAIIDAAAOAAAAZHJzL2Uyb0RvYy54bWysU9uO0zAQfUfiHyy/0yRdtYKo6QpYLUJa&#10;LtLCBziO01gkHjPjNilfz9hpulzeEC/WeDw+PufMeHc7Db04GSQLrpLFKpfCOA2NdYdKfv1y/+Kl&#10;FBSUa1QPzlTybEje7p8/242+NGvooG8MCgZxVI6+kl0Ivswy0p0ZFK3AG8eHLeCgAm/xkDWoRkYf&#10;+myd59tsBGw8gjZEnL2bD+U+4bet0eFT25IJoq8kcwtpxbTWcc32O1UeUPnO6gsN9Q8sBmUdP3qF&#10;ulNBiSPav6AGqxEI2rDSMGTQtlabpIHVFPkfah475U3SwuaQv9pE/w9Wfzw9+s8owvQGJm5gEkH+&#10;AfQ3Ym+y0VN5qYmeUkmxuh4/QMPdVMcA6cbU4hDlsyDBMOz0+equmYLQnNzebIpX+UYKzWfrYrPd&#10;FtH+TJXLbY8U3hkYRAwqidy9hK5ODxTm0qUkPubg3vZ96mDvfkswZswk9pHwTD1M9SRswypv4sNR&#10;TQ3NmfUgzIPBg8xBB/hDipGHopL0/ajQSNG/d+x6nKAlwCWol0A5zVcrGaSYw7dhnrSjR3voGHm2&#10;18Fr9q21SdITiwtfbnQy5TKUcZJ+3aeqp6+z/wkAAP//AwBQSwMEFAAGAAgAAAAhAEqP7vveAAAA&#10;CQEAAA8AAABkcnMvZG93bnJldi54bWxMj8FOwzAQRO9I/IO1SNyoTUogCnEqVFRxQBxaQOK4jZc4&#10;IrYj203dv8c9wXH1RjNvm1UyI5vJh8FZCbcLAYxs59Rgewkf75ubCliIaBWOzpKEEwVYtZcXDdbK&#10;He2W5l3sWS6xoUYJOsap5jx0mgyGhZvIZvbtvMGYT99z5fGYy83ICyHuucHB5gWNE601dT+7g5Hw&#10;uZ42r+lL49tcqpfn4mF78l2S8voqPT0Ci5TiXxjO+lkd2uy0dwerAhslVKLISQmlWAI7c1GJEtg+&#10;k7sl8Lbh/z9ofwEAAP//AwBQSwECLQAUAAYACAAAACEAtoM4kv4AAADhAQAAEwAAAAAAAAAAAAAA&#10;AAAAAAAAW0NvbnRlbnRfVHlwZXNdLnhtbFBLAQItABQABgAIAAAAIQA4/SH/1gAAAJQBAAALAAAA&#10;AAAAAAAAAAAAAC8BAABfcmVscy8ucmVsc1BLAQItABQABgAIAAAAIQAa2HVLywEAAIIDAAAOAAAA&#10;AAAAAAAAAAAAAC4CAABkcnMvZTJvRG9jLnhtbFBLAQItABQABgAIAAAAIQBKj+773gAAAAkBAAAP&#10;AAAAAAAAAAAAAAAAACUEAABkcnMvZG93bnJldi54bWxQSwUGAAAAAAQABADzAAAAMAUAAAAA&#10;" o:allowincell="f" filled="f" stroked="f">
                <v:path arrowok="t"/>
                <v:textbox inset="0,0,0,0">
                  <w:txbxContent>
                    <w:p w14:paraId="19610E2A" w14:textId="788DB323" w:rsidR="00441F19" w:rsidRDefault="00203F01" w:rsidP="009D393D">
                      <w:pPr>
                        <w:pStyle w:val="Textkrper"/>
                        <w:kinsoku w:val="0"/>
                        <w:overflowPunct w:val="0"/>
                        <w:spacing w:before="14"/>
                        <w:ind w:left="0"/>
                        <w:rPr>
                          <w:rFonts w:ascii="Arial" w:hAnsi="Arial" w:cs="Arial"/>
                          <w:color w:val="57666D"/>
                          <w:spacing w:val="-29"/>
                          <w:sz w:val="16"/>
                          <w:szCs w:val="16"/>
                        </w:rPr>
                      </w:pPr>
                      <w:r w:rsidRPr="00203F01">
                        <w:rPr>
                          <w:rFonts w:ascii="Arial" w:hAnsi="Arial" w:cs="Arial"/>
                          <w:color w:val="57666D"/>
                          <w:spacing w:val="13"/>
                          <w:sz w:val="16"/>
                          <w:szCs w:val="16"/>
                        </w:rPr>
                        <w:t xml:space="preserve">Informationsreise </w:t>
                      </w:r>
                      <w:r w:rsidR="00AB0842">
                        <w:rPr>
                          <w:rFonts w:ascii="Arial" w:hAnsi="Arial" w:cs="Arial"/>
                          <w:color w:val="57666D"/>
                          <w:spacing w:val="13"/>
                          <w:sz w:val="16"/>
                          <w:szCs w:val="16"/>
                        </w:rPr>
                        <w:t>Kanada Metallbe- und -verarbeitung</w:t>
                      </w:r>
                    </w:p>
                  </w:txbxContent>
                </v:textbox>
                <w10:wrap anchorx="page" anchory="page"/>
              </v:shape>
            </w:pict>
          </mc:Fallback>
        </mc:AlternateContent>
      </w:r>
      <w:r w:rsidR="00292F28">
        <w:rPr>
          <w:noProof/>
        </w:rPr>
        <mc:AlternateContent>
          <mc:Choice Requires="wps">
            <w:drawing>
              <wp:anchor distT="0" distB="0" distL="114300" distR="114300" simplePos="0" relativeHeight="251658240" behindDoc="1" locked="0" layoutInCell="0" allowOverlap="1" wp14:anchorId="0908D26F" wp14:editId="4EFCDD58">
                <wp:simplePos x="0" y="0"/>
                <wp:positionH relativeFrom="page">
                  <wp:posOffset>539750</wp:posOffset>
                </wp:positionH>
                <wp:positionV relativeFrom="page">
                  <wp:posOffset>536575</wp:posOffset>
                </wp:positionV>
                <wp:extent cx="6480175" cy="635"/>
                <wp:effectExtent l="0" t="0" r="0" b="0"/>
                <wp:wrapNone/>
                <wp:docPr id="467" name="Freeform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635"/>
                        </a:xfrm>
                        <a:custGeom>
                          <a:avLst/>
                          <a:gdLst>
                            <a:gd name="T0" fmla="*/ 2147483646 w 10205"/>
                            <a:gd name="T1" fmla="*/ 0 h 1"/>
                            <a:gd name="T2" fmla="*/ 0 w 10205"/>
                            <a:gd name="T3" fmla="*/ 0 h 1"/>
                            <a:gd name="T4" fmla="*/ 0 60000 65536"/>
                            <a:gd name="T5" fmla="*/ 0 60000 65536"/>
                          </a:gdLst>
                          <a:ahLst/>
                          <a:cxnLst>
                            <a:cxn ang="T4">
                              <a:pos x="T0" y="T1"/>
                            </a:cxn>
                            <a:cxn ang="T5">
                              <a:pos x="T2" y="T3"/>
                            </a:cxn>
                          </a:cxnLst>
                          <a:rect l="0" t="0" r="r" b="b"/>
                          <a:pathLst>
                            <a:path w="10205" h="1">
                              <a:moveTo>
                                <a:pt x="10204" y="0"/>
                              </a:moveTo>
                              <a:lnTo>
                                <a:pt x="0" y="0"/>
                              </a:lnTo>
                            </a:path>
                          </a:pathLst>
                        </a:custGeom>
                        <a:noFill/>
                        <a:ln w="6350">
                          <a:solidFill>
                            <a:srgbClr val="5766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AB1DEF" id="Freeform 464"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52.7pt,42.25pt,42.5pt,42.25pt" coordsize="10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KFHswIAANgFAAAOAAAAZHJzL2Uyb0RvYy54bWysVNuO0zAQfUfiHyw/IrFJ2iRdoqYrtMsi&#10;pOUibfkA13GaCMdjbLfp8vU7dtJsW+AFkQdrnDmey7HPLG8OnSR7YWwLqqTJVUyJUByqVm1L+n19&#10;//aaEuuYqpgEJUr6JCy9Wb1+tex1IWbQgKyEIRhE2aLXJW2c00UUWd6Ijtkr0EKhswbTMYdbs40q&#10;w3qM3sloFsd51IOptAEurMW/d4OTrkL8uhbcfa1rKxyRJcXaXFhNWDd+jVZLVmwN003LxzLYP1TR&#10;sVZh0inUHXOM7Ez7W6iu5QYs1O6KQxdBXbdchB6wmyS+6OaxYVqEXpAcqyea7P8Ly7/sH/U340u3&#10;+gH4D4uMRL22xeTxG4sYsuk/Q4V3yHYOQrOH2nT+JLZBDoHTp4lTcXCE4888vY6TRUYJR18+zzzj&#10;ESuOR/nOuo8CQhi2f7BuuJAKrUBnRRTrMOcaL6/uJN7Nm4jMknSRXs/zNCc9SeJZHKIi+RM6OUHH&#10;pCHJeNETYHYG+EuU+RnoD1HSM0Ae40fyLJvnl+mw/6l6hJwDkY7tsWHWHDngBzWSgBZhXk/rNNCu&#10;wXq6PSXI6Tr0hjEQ5il7QWdnaOzYo+fjBQT0cGpMY1AslzIxlKBMNkM7mjlfnU/iTdKj4AP5pEEr&#10;JOtgL9YQEM7X6P1I0vFZYL4XhFSnyKGZIEhEDT40fKLwYKbkvuaTR6PgvpUyvBqpfEn4xuJQiwXZ&#10;Vt7py7Fmu7mVhuwZDoJskef53UjEGczATlUhWCNY9WG0HWvlYIfSRoF4Tfg5Y4sNVE+oDwPDeMFx&#10;iEYD5hclPY6WktqfO2YEJfKTQu2+S9LUz6KwSbPFDDfm1LM59TDFMVRJHcVH4M1bN8yvnTbttsFM&#10;A/UK3qMu69YrKAh4qGrc4PgINI6jzs+n031AvQzk1TMAAAD//wMAUEsDBBQABgAIAAAAIQDYlPii&#10;3QAAAAkBAAAPAAAAZHJzL2Rvd25yZXYueG1sTI/dToNAEIXvTXyHzZh4Z5c2UhFZGtO0vTXSPsDA&#10;TgFlZwm7LejTu1zZq/k5kzPfyTaT6cSVBtdaVrBcRCCIK6tbrhWcjvunBITzyBo7y6Tghxxs8vu7&#10;DFNtR/6ka+FrEUzYpaig8b5PpXRVQwbdwvbEQTvbwaAP41BLPeAYzE0nV1G0lgZbDh8a7GnbUPVd&#10;XIyCA66K8ug+XpL99jweXr92/HvaKfX4ML2/gfA0+f9jmPEDOuSBqbQX1k50CpI4RPGhPscgZn0Z&#10;xaEr580aZJ7J2wT5HwAAAP//AwBQSwECLQAUAAYACAAAACEAtoM4kv4AAADhAQAAEwAAAAAAAAAA&#10;AAAAAAAAAAAAW0NvbnRlbnRfVHlwZXNdLnhtbFBLAQItABQABgAIAAAAIQA4/SH/1gAAAJQBAAAL&#10;AAAAAAAAAAAAAAAAAC8BAABfcmVscy8ucmVsc1BLAQItABQABgAIAAAAIQAbAKFHswIAANgFAAAO&#10;AAAAAAAAAAAAAAAAAC4CAABkcnMvZTJvRG9jLnhtbFBLAQItABQABgAIAAAAIQDYlPii3QAAAAkB&#10;AAAPAAAAAAAAAAAAAAAAAA0FAABkcnMvZG93bnJldi54bWxQSwUGAAAAAAQABADzAAAAFwYAAAAA&#10;" o:allowincell="f" filled="f" strokecolor="#57666d" strokeweight=".5pt">
                <v:path arrowok="t" o:connecttype="custom" o:connectlocs="2147483646,0;0,0" o:connectangles="0,0"/>
                <w10:wrap anchorx="page" anchory="page"/>
              </v:polyline>
            </w:pict>
          </mc:Fallback>
        </mc:AlternateContent>
      </w:r>
      <w:r w:rsidR="00292F28">
        <w:rPr>
          <w:noProof/>
        </w:rPr>
        <mc:AlternateContent>
          <mc:Choice Requires="wps">
            <w:drawing>
              <wp:anchor distT="0" distB="0" distL="114300" distR="114300" simplePos="0" relativeHeight="251658242" behindDoc="1" locked="0" layoutInCell="0" allowOverlap="1" wp14:anchorId="33C57625" wp14:editId="186BBE8E">
                <wp:simplePos x="0" y="0"/>
                <wp:positionH relativeFrom="page">
                  <wp:posOffset>6950710</wp:posOffset>
                </wp:positionH>
                <wp:positionV relativeFrom="page">
                  <wp:posOffset>309245</wp:posOffset>
                </wp:positionV>
                <wp:extent cx="81280" cy="139065"/>
                <wp:effectExtent l="0" t="0" r="0" b="0"/>
                <wp:wrapNone/>
                <wp:docPr id="453"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128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4C7B7" w14:textId="77777777" w:rsidR="00441F19" w:rsidRDefault="002D455F">
                            <w:pPr>
                              <w:pStyle w:val="Textkrper"/>
                              <w:kinsoku w:val="0"/>
                              <w:overflowPunct w:val="0"/>
                              <w:spacing w:before="14"/>
                              <w:rPr>
                                <w:rFonts w:ascii="Arial" w:hAnsi="Arial" w:cs="Arial"/>
                                <w:b/>
                                <w:bCs/>
                                <w:color w:val="57666D"/>
                                <w:sz w:val="16"/>
                                <w:szCs w:val="16"/>
                              </w:rPr>
                            </w:pPr>
                            <w:r>
                              <w:rPr>
                                <w:rFonts w:ascii="Arial" w:hAnsi="Arial" w:cs="Arial"/>
                                <w:b/>
                                <w:bCs/>
                                <w:color w:val="57666D"/>
                                <w:sz w:val="16"/>
                                <w:szCs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57625" id="Text Box 450" o:spid="_x0000_s1042" type="#_x0000_t202" style="position:absolute;margin-left:547.3pt;margin-top:24.35pt;width:6.4pt;height:10.9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40ryQEAAIADAAAOAAAAZHJzL2Uyb0RvYy54bWysU9uO0zAQfUfiHyy/07QFViVqugJWi5CW&#10;i7TwAY5jNxaJx8y4TcrXM3aaLrBvK16syXh85pwzk+312HfiaJAc+EquFkspjNfQOL+v5Pdvty82&#10;UlBUvlEdeFPJkyF5vXv+bDuE0qyhha4xKBjEUzmESrYxhrIoSLemV7SAYDxfWsBeRf7EfdGgGhi9&#10;74r1cnlVDIBNQNCGiLM306XcZXxrjY5frCUTRVdJ5hbzifms01nstqrcowqt02ca6gkseuU8N71A&#10;3aioxAHdI6jeaQQCGxca+gKsddpkDaxmtfxHzX2rgsla2BwKF5vo/8Hqz8f78BVFHN/ByAPMIijc&#10;gf5B7E0xBCrPNclTKilV18MnaHia6hAhvxgt9kk+CxIMw06fLu6aMQrNyc1qveELzTerl2+WV6+T&#10;+YUq57cBKX4w0IsUVBJ5dhlbHe8oTqVzSWrl4dZ1XZ5f5/9KMGbKZO6J7kQ8jvUoXMPNX6XGSUsN&#10;zYnVIExrwWvMQQv4S4qBV6KS9POg0EjRffTsedqfOcA5qOdAec1PKxmlmML3cdqzQ0C3bxl5MtfD&#10;W3bNuizpgcWZL485m3JeybRHf37nqocfZ/cbAAD//wMAUEsDBBQABgAIAAAAIQDfqXB/4AAAAAsB&#10;AAAPAAAAZHJzL2Rvd25yZXYueG1sTI/BTsMwEETvSPyDtUjcqN0qJCXEqVBRxQFxaKFSj9vYxBHx&#10;Oord1P173BMcR/s087ZaRduzSY++cyRhPhPANDVOddRK+PrcPCyB+YCksHekJVy0h1V9e1NhqdyZ&#10;tnrahZalEvIlSjAhDCXnvjHaop+5QVO6fbvRYkhxbLka8ZzKbc8XQuTcYkdpweCg10Y3P7uTlbBf&#10;D5v3eDD4MT2qt9dFsb2MTZTy/i6+PAMLOoY/GK76SR3q5HR0J1Ke9SmLpyxPrIRsWQC7EnNRZMCO&#10;EgqRA68r/v+H+hcAAP//AwBQSwECLQAUAAYACAAAACEAtoM4kv4AAADhAQAAEwAAAAAAAAAAAAAA&#10;AAAAAAAAW0NvbnRlbnRfVHlwZXNdLnhtbFBLAQItABQABgAIAAAAIQA4/SH/1gAAAJQBAAALAAAA&#10;AAAAAAAAAAAAAC8BAABfcmVscy8ucmVsc1BLAQItABQABgAIAAAAIQDT040ryQEAAIADAAAOAAAA&#10;AAAAAAAAAAAAAC4CAABkcnMvZTJvRG9jLnhtbFBLAQItABQABgAIAAAAIQDfqXB/4AAAAAsBAAAP&#10;AAAAAAAAAAAAAAAAACMEAABkcnMvZG93bnJldi54bWxQSwUGAAAAAAQABADzAAAAMAUAAAAA&#10;" o:allowincell="f" filled="f" stroked="f">
                <v:path arrowok="t"/>
                <v:textbox inset="0,0,0,0">
                  <w:txbxContent>
                    <w:p w14:paraId="4B94C7B7" w14:textId="77777777" w:rsidR="00441F19" w:rsidRDefault="002D455F">
                      <w:pPr>
                        <w:pStyle w:val="Textkrper"/>
                        <w:kinsoku w:val="0"/>
                        <w:overflowPunct w:val="0"/>
                        <w:spacing w:before="14"/>
                        <w:rPr>
                          <w:rFonts w:ascii="Arial" w:hAnsi="Arial" w:cs="Arial"/>
                          <w:b/>
                          <w:bCs/>
                          <w:color w:val="57666D"/>
                          <w:sz w:val="16"/>
                          <w:szCs w:val="16"/>
                        </w:rPr>
                      </w:pPr>
                      <w:r>
                        <w:rPr>
                          <w:rFonts w:ascii="Arial" w:hAnsi="Arial" w:cs="Arial"/>
                          <w:b/>
                          <w:bCs/>
                          <w:color w:val="57666D"/>
                          <w:sz w:val="16"/>
                          <w:szCs w:val="16"/>
                        </w:rPr>
                        <w:t>2</w:t>
                      </w:r>
                    </w:p>
                  </w:txbxContent>
                </v:textbox>
                <w10:wrap anchorx="page" anchory="page"/>
              </v:shape>
            </w:pict>
          </mc:Fallback>
        </mc:AlternateContent>
      </w:r>
    </w:p>
    <w:sectPr w:rsidR="002D455F">
      <w:pgSz w:w="11910" w:h="16840"/>
      <w:pgMar w:top="460" w:right="720" w:bottom="280" w:left="72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0F751C"/>
    <w:multiLevelType w:val="hybridMultilevel"/>
    <w:tmpl w:val="656C421C"/>
    <w:lvl w:ilvl="0" w:tplc="852AFBD2">
      <w:numFmt w:val="bullet"/>
      <w:lvlText w:val="-"/>
      <w:lvlJc w:val="left"/>
      <w:pPr>
        <w:ind w:left="720" w:hanging="360"/>
      </w:pPr>
      <w:rPr>
        <w:rFonts w:ascii="Times New Roman" w:eastAsia="Cambria" w:hAnsi="Times New Roman" w:cs="Times New Roman" w:hint="default"/>
        <w:b w: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985118E"/>
    <w:multiLevelType w:val="hybridMultilevel"/>
    <w:tmpl w:val="9D984BF6"/>
    <w:lvl w:ilvl="0" w:tplc="5E8E013A">
      <w:numFmt w:val="bullet"/>
      <w:lvlText w:val="-"/>
      <w:lvlJc w:val="left"/>
      <w:pPr>
        <w:ind w:left="720" w:hanging="360"/>
      </w:pPr>
      <w:rPr>
        <w:rFonts w:ascii="Times New Roman" w:eastAsia="Cambria" w:hAnsi="Times New Roman" w:cs="Times New Roman" w:hint="default"/>
        <w:i w:val="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FBB6882"/>
    <w:multiLevelType w:val="hybridMultilevel"/>
    <w:tmpl w:val="2346BC8A"/>
    <w:lvl w:ilvl="0" w:tplc="04070001">
      <w:start w:val="1"/>
      <w:numFmt w:val="bullet"/>
      <w:lvlText w:val=""/>
      <w:lvlJc w:val="left"/>
      <w:pPr>
        <w:ind w:left="740" w:hanging="360"/>
      </w:pPr>
      <w:rPr>
        <w:rFonts w:ascii="Symbol" w:hAnsi="Symbol" w:hint="default"/>
      </w:rPr>
    </w:lvl>
    <w:lvl w:ilvl="1" w:tplc="04070003" w:tentative="1">
      <w:start w:val="1"/>
      <w:numFmt w:val="bullet"/>
      <w:lvlText w:val="o"/>
      <w:lvlJc w:val="left"/>
      <w:pPr>
        <w:ind w:left="1460" w:hanging="360"/>
      </w:pPr>
      <w:rPr>
        <w:rFonts w:ascii="Courier New" w:hAnsi="Courier New" w:cs="Courier New" w:hint="default"/>
      </w:rPr>
    </w:lvl>
    <w:lvl w:ilvl="2" w:tplc="04070005" w:tentative="1">
      <w:start w:val="1"/>
      <w:numFmt w:val="bullet"/>
      <w:lvlText w:val=""/>
      <w:lvlJc w:val="left"/>
      <w:pPr>
        <w:ind w:left="2180" w:hanging="360"/>
      </w:pPr>
      <w:rPr>
        <w:rFonts w:ascii="Wingdings" w:hAnsi="Wingdings" w:hint="default"/>
      </w:rPr>
    </w:lvl>
    <w:lvl w:ilvl="3" w:tplc="04070001" w:tentative="1">
      <w:start w:val="1"/>
      <w:numFmt w:val="bullet"/>
      <w:lvlText w:val=""/>
      <w:lvlJc w:val="left"/>
      <w:pPr>
        <w:ind w:left="2900" w:hanging="360"/>
      </w:pPr>
      <w:rPr>
        <w:rFonts w:ascii="Symbol" w:hAnsi="Symbol" w:hint="default"/>
      </w:rPr>
    </w:lvl>
    <w:lvl w:ilvl="4" w:tplc="04070003" w:tentative="1">
      <w:start w:val="1"/>
      <w:numFmt w:val="bullet"/>
      <w:lvlText w:val="o"/>
      <w:lvlJc w:val="left"/>
      <w:pPr>
        <w:ind w:left="3620" w:hanging="360"/>
      </w:pPr>
      <w:rPr>
        <w:rFonts w:ascii="Courier New" w:hAnsi="Courier New" w:cs="Courier New" w:hint="default"/>
      </w:rPr>
    </w:lvl>
    <w:lvl w:ilvl="5" w:tplc="04070005" w:tentative="1">
      <w:start w:val="1"/>
      <w:numFmt w:val="bullet"/>
      <w:lvlText w:val=""/>
      <w:lvlJc w:val="left"/>
      <w:pPr>
        <w:ind w:left="4340" w:hanging="360"/>
      </w:pPr>
      <w:rPr>
        <w:rFonts w:ascii="Wingdings" w:hAnsi="Wingdings" w:hint="default"/>
      </w:rPr>
    </w:lvl>
    <w:lvl w:ilvl="6" w:tplc="04070001" w:tentative="1">
      <w:start w:val="1"/>
      <w:numFmt w:val="bullet"/>
      <w:lvlText w:val=""/>
      <w:lvlJc w:val="left"/>
      <w:pPr>
        <w:ind w:left="5060" w:hanging="360"/>
      </w:pPr>
      <w:rPr>
        <w:rFonts w:ascii="Symbol" w:hAnsi="Symbol" w:hint="default"/>
      </w:rPr>
    </w:lvl>
    <w:lvl w:ilvl="7" w:tplc="04070003" w:tentative="1">
      <w:start w:val="1"/>
      <w:numFmt w:val="bullet"/>
      <w:lvlText w:val="o"/>
      <w:lvlJc w:val="left"/>
      <w:pPr>
        <w:ind w:left="5780" w:hanging="360"/>
      </w:pPr>
      <w:rPr>
        <w:rFonts w:ascii="Courier New" w:hAnsi="Courier New" w:cs="Courier New" w:hint="default"/>
      </w:rPr>
    </w:lvl>
    <w:lvl w:ilvl="8" w:tplc="04070005" w:tentative="1">
      <w:start w:val="1"/>
      <w:numFmt w:val="bullet"/>
      <w:lvlText w:val=""/>
      <w:lvlJc w:val="left"/>
      <w:pPr>
        <w:ind w:left="6500" w:hanging="360"/>
      </w:pPr>
      <w:rPr>
        <w:rFonts w:ascii="Wingdings" w:hAnsi="Wingdings" w:hint="default"/>
      </w:rPr>
    </w:lvl>
  </w:abstractNum>
  <w:abstractNum w:abstractNumId="3" w15:restartNumberingAfterBreak="0">
    <w:nsid w:val="32FD6166"/>
    <w:multiLevelType w:val="hybridMultilevel"/>
    <w:tmpl w:val="9F38B1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44B5714"/>
    <w:multiLevelType w:val="hybridMultilevel"/>
    <w:tmpl w:val="DB26CF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D6C4327"/>
    <w:multiLevelType w:val="hybridMultilevel"/>
    <w:tmpl w:val="4C420BA4"/>
    <w:lvl w:ilvl="0" w:tplc="DE283C00">
      <w:numFmt w:val="bullet"/>
      <w:lvlText w:val="-"/>
      <w:lvlJc w:val="left"/>
      <w:pPr>
        <w:ind w:left="720" w:hanging="360"/>
      </w:pPr>
      <w:rPr>
        <w:rFonts w:ascii="Times New Roman" w:eastAsia="Cambria" w:hAnsi="Times New Roman" w:cs="Times New Roman" w:hint="default"/>
        <w:i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A88311E"/>
    <w:multiLevelType w:val="hybridMultilevel"/>
    <w:tmpl w:val="0C660508"/>
    <w:lvl w:ilvl="0" w:tplc="74460E8E">
      <w:start w:val="1"/>
      <w:numFmt w:val="bullet"/>
      <w:pStyle w:val="Liste-Ebene02"/>
      <w:lvlText w:val=""/>
      <w:lvlJc w:val="left"/>
      <w:pPr>
        <w:ind w:left="644" w:hanging="360"/>
      </w:pPr>
      <w:rPr>
        <w:rFonts w:ascii="Wingdings" w:hAnsi="Wingdings" w:hint="default"/>
        <w:color w:val="57666D"/>
        <w:sz w:val="16"/>
        <w:szCs w:val="16"/>
      </w:rPr>
    </w:lvl>
    <w:lvl w:ilvl="1" w:tplc="361C3158">
      <w:start w:val="1"/>
      <w:numFmt w:val="bullet"/>
      <w:lvlText w:val=""/>
      <w:lvlJc w:val="left"/>
      <w:pPr>
        <w:tabs>
          <w:tab w:val="num" w:pos="284"/>
        </w:tabs>
        <w:ind w:left="284" w:hanging="284"/>
      </w:pPr>
      <w:rPr>
        <w:rFonts w:ascii="Wingdings" w:hAnsi="Wingdings" w:hint="default"/>
      </w:rPr>
    </w:lvl>
    <w:lvl w:ilvl="2" w:tplc="E95867E8">
      <w:start w:val="1"/>
      <w:numFmt w:val="bullet"/>
      <w:pStyle w:val="Liste-Ebene02"/>
      <w:lvlText w:val=""/>
      <w:lvlJc w:val="left"/>
      <w:pPr>
        <w:tabs>
          <w:tab w:val="num" w:pos="567"/>
        </w:tabs>
        <w:ind w:left="567" w:hanging="283"/>
      </w:pPr>
      <w:rPr>
        <w:rFonts w:ascii="Wingdings" w:hAnsi="Wingdings" w:hint="default"/>
        <w:color w:val="004F80"/>
        <w:sz w:val="19"/>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w:hAnsi="Courier"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w:hAnsi="Courier"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72393CE5"/>
    <w:multiLevelType w:val="hybridMultilevel"/>
    <w:tmpl w:val="C0EEF72A"/>
    <w:lvl w:ilvl="0" w:tplc="48228CC4">
      <w:numFmt w:val="bullet"/>
      <w:lvlText w:val="•"/>
      <w:lvlJc w:val="left"/>
      <w:pPr>
        <w:ind w:left="380" w:hanging="360"/>
      </w:pPr>
      <w:rPr>
        <w:rFonts w:ascii="Times New Roman" w:eastAsiaTheme="minorEastAsia" w:hAnsi="Times New Roman" w:cs="Times New Roman" w:hint="default"/>
      </w:rPr>
    </w:lvl>
    <w:lvl w:ilvl="1" w:tplc="04070003" w:tentative="1">
      <w:start w:val="1"/>
      <w:numFmt w:val="bullet"/>
      <w:lvlText w:val="o"/>
      <w:lvlJc w:val="left"/>
      <w:pPr>
        <w:ind w:left="1100" w:hanging="360"/>
      </w:pPr>
      <w:rPr>
        <w:rFonts w:ascii="Courier New" w:hAnsi="Courier New" w:cs="Courier New" w:hint="default"/>
      </w:rPr>
    </w:lvl>
    <w:lvl w:ilvl="2" w:tplc="04070005" w:tentative="1">
      <w:start w:val="1"/>
      <w:numFmt w:val="bullet"/>
      <w:lvlText w:val=""/>
      <w:lvlJc w:val="left"/>
      <w:pPr>
        <w:ind w:left="1820" w:hanging="360"/>
      </w:pPr>
      <w:rPr>
        <w:rFonts w:ascii="Wingdings" w:hAnsi="Wingdings" w:hint="default"/>
      </w:rPr>
    </w:lvl>
    <w:lvl w:ilvl="3" w:tplc="04070001" w:tentative="1">
      <w:start w:val="1"/>
      <w:numFmt w:val="bullet"/>
      <w:lvlText w:val=""/>
      <w:lvlJc w:val="left"/>
      <w:pPr>
        <w:ind w:left="2540" w:hanging="360"/>
      </w:pPr>
      <w:rPr>
        <w:rFonts w:ascii="Symbol" w:hAnsi="Symbol" w:hint="default"/>
      </w:rPr>
    </w:lvl>
    <w:lvl w:ilvl="4" w:tplc="04070003" w:tentative="1">
      <w:start w:val="1"/>
      <w:numFmt w:val="bullet"/>
      <w:lvlText w:val="o"/>
      <w:lvlJc w:val="left"/>
      <w:pPr>
        <w:ind w:left="3260" w:hanging="360"/>
      </w:pPr>
      <w:rPr>
        <w:rFonts w:ascii="Courier New" w:hAnsi="Courier New" w:cs="Courier New" w:hint="default"/>
      </w:rPr>
    </w:lvl>
    <w:lvl w:ilvl="5" w:tplc="04070005" w:tentative="1">
      <w:start w:val="1"/>
      <w:numFmt w:val="bullet"/>
      <w:lvlText w:val=""/>
      <w:lvlJc w:val="left"/>
      <w:pPr>
        <w:ind w:left="3980" w:hanging="360"/>
      </w:pPr>
      <w:rPr>
        <w:rFonts w:ascii="Wingdings" w:hAnsi="Wingdings" w:hint="default"/>
      </w:rPr>
    </w:lvl>
    <w:lvl w:ilvl="6" w:tplc="04070001" w:tentative="1">
      <w:start w:val="1"/>
      <w:numFmt w:val="bullet"/>
      <w:lvlText w:val=""/>
      <w:lvlJc w:val="left"/>
      <w:pPr>
        <w:ind w:left="4700" w:hanging="360"/>
      </w:pPr>
      <w:rPr>
        <w:rFonts w:ascii="Symbol" w:hAnsi="Symbol" w:hint="default"/>
      </w:rPr>
    </w:lvl>
    <w:lvl w:ilvl="7" w:tplc="04070003" w:tentative="1">
      <w:start w:val="1"/>
      <w:numFmt w:val="bullet"/>
      <w:lvlText w:val="o"/>
      <w:lvlJc w:val="left"/>
      <w:pPr>
        <w:ind w:left="5420" w:hanging="360"/>
      </w:pPr>
      <w:rPr>
        <w:rFonts w:ascii="Courier New" w:hAnsi="Courier New" w:cs="Courier New" w:hint="default"/>
      </w:rPr>
    </w:lvl>
    <w:lvl w:ilvl="8" w:tplc="04070005" w:tentative="1">
      <w:start w:val="1"/>
      <w:numFmt w:val="bullet"/>
      <w:lvlText w:val=""/>
      <w:lvlJc w:val="left"/>
      <w:pPr>
        <w:ind w:left="6140" w:hanging="360"/>
      </w:pPr>
      <w:rPr>
        <w:rFonts w:ascii="Wingdings" w:hAnsi="Wingdings" w:hint="default"/>
      </w:rPr>
    </w:lvl>
  </w:abstractNum>
  <w:num w:numId="1" w16cid:durableId="1241258942">
    <w:abstractNumId w:val="6"/>
  </w:num>
  <w:num w:numId="2" w16cid:durableId="1534229110">
    <w:abstractNumId w:val="4"/>
  </w:num>
  <w:num w:numId="3" w16cid:durableId="298071146">
    <w:abstractNumId w:val="3"/>
  </w:num>
  <w:num w:numId="4" w16cid:durableId="411053639">
    <w:abstractNumId w:val="2"/>
  </w:num>
  <w:num w:numId="5" w16cid:durableId="2063209826">
    <w:abstractNumId w:val="6"/>
  </w:num>
  <w:num w:numId="6" w16cid:durableId="295113285">
    <w:abstractNumId w:val="7"/>
  </w:num>
  <w:num w:numId="7" w16cid:durableId="1117599490">
    <w:abstractNumId w:val="0"/>
  </w:num>
  <w:num w:numId="8" w16cid:durableId="1663653517">
    <w:abstractNumId w:val="1"/>
  </w:num>
  <w:num w:numId="9" w16cid:durableId="89216118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4181"/>
    <w:rsid w:val="00003AC1"/>
    <w:rsid w:val="00027877"/>
    <w:rsid w:val="000321D3"/>
    <w:rsid w:val="0003236A"/>
    <w:rsid w:val="00034563"/>
    <w:rsid w:val="00036662"/>
    <w:rsid w:val="00040E0C"/>
    <w:rsid w:val="00041254"/>
    <w:rsid w:val="00041CD4"/>
    <w:rsid w:val="00042C45"/>
    <w:rsid w:val="00043FFD"/>
    <w:rsid w:val="00053D55"/>
    <w:rsid w:val="0006150E"/>
    <w:rsid w:val="00072018"/>
    <w:rsid w:val="00074CFB"/>
    <w:rsid w:val="00075F6B"/>
    <w:rsid w:val="00077447"/>
    <w:rsid w:val="00084D61"/>
    <w:rsid w:val="00093579"/>
    <w:rsid w:val="00094B0B"/>
    <w:rsid w:val="000A03F8"/>
    <w:rsid w:val="000A0B62"/>
    <w:rsid w:val="000A52DD"/>
    <w:rsid w:val="000B0C4D"/>
    <w:rsid w:val="000B1801"/>
    <w:rsid w:val="000B247F"/>
    <w:rsid w:val="000C2187"/>
    <w:rsid w:val="000C7A28"/>
    <w:rsid w:val="000D01DA"/>
    <w:rsid w:val="000D1FA0"/>
    <w:rsid w:val="000D6354"/>
    <w:rsid w:val="000D6FAD"/>
    <w:rsid w:val="000D710C"/>
    <w:rsid w:val="000D7CA9"/>
    <w:rsid w:val="000E096B"/>
    <w:rsid w:val="000E2D68"/>
    <w:rsid w:val="000E3A22"/>
    <w:rsid w:val="000E4CFD"/>
    <w:rsid w:val="000E7321"/>
    <w:rsid w:val="000F098F"/>
    <w:rsid w:val="000F4558"/>
    <w:rsid w:val="000F604A"/>
    <w:rsid w:val="00101EAE"/>
    <w:rsid w:val="00104470"/>
    <w:rsid w:val="00107BA6"/>
    <w:rsid w:val="00117D7F"/>
    <w:rsid w:val="00121447"/>
    <w:rsid w:val="001260B2"/>
    <w:rsid w:val="00126392"/>
    <w:rsid w:val="00140FAA"/>
    <w:rsid w:val="00141B56"/>
    <w:rsid w:val="00152FCF"/>
    <w:rsid w:val="00166DCC"/>
    <w:rsid w:val="00173F3B"/>
    <w:rsid w:val="00177715"/>
    <w:rsid w:val="00180DEA"/>
    <w:rsid w:val="0019144A"/>
    <w:rsid w:val="001A1F57"/>
    <w:rsid w:val="001A3C38"/>
    <w:rsid w:val="001B38BF"/>
    <w:rsid w:val="001C2004"/>
    <w:rsid w:val="001C25AB"/>
    <w:rsid w:val="001C5B8F"/>
    <w:rsid w:val="001C620B"/>
    <w:rsid w:val="001E0371"/>
    <w:rsid w:val="001E1779"/>
    <w:rsid w:val="001F4BFB"/>
    <w:rsid w:val="001F5894"/>
    <w:rsid w:val="001F6584"/>
    <w:rsid w:val="001F7DD2"/>
    <w:rsid w:val="00200DF5"/>
    <w:rsid w:val="00203F01"/>
    <w:rsid w:val="0020548F"/>
    <w:rsid w:val="00230E16"/>
    <w:rsid w:val="00250F5A"/>
    <w:rsid w:val="002545F2"/>
    <w:rsid w:val="00261775"/>
    <w:rsid w:val="00261C38"/>
    <w:rsid w:val="0027095A"/>
    <w:rsid w:val="00272393"/>
    <w:rsid w:val="00277826"/>
    <w:rsid w:val="00280B28"/>
    <w:rsid w:val="00284BAE"/>
    <w:rsid w:val="00292F28"/>
    <w:rsid w:val="0029324B"/>
    <w:rsid w:val="00293378"/>
    <w:rsid w:val="00293C78"/>
    <w:rsid w:val="0029440D"/>
    <w:rsid w:val="00295ACE"/>
    <w:rsid w:val="00295BA3"/>
    <w:rsid w:val="002A2A9E"/>
    <w:rsid w:val="002A3284"/>
    <w:rsid w:val="002A5B42"/>
    <w:rsid w:val="002B2A44"/>
    <w:rsid w:val="002B36C8"/>
    <w:rsid w:val="002B38F0"/>
    <w:rsid w:val="002B7A90"/>
    <w:rsid w:val="002C1290"/>
    <w:rsid w:val="002C146A"/>
    <w:rsid w:val="002C16E4"/>
    <w:rsid w:val="002C280F"/>
    <w:rsid w:val="002C4017"/>
    <w:rsid w:val="002C66D8"/>
    <w:rsid w:val="002C6FCC"/>
    <w:rsid w:val="002D088A"/>
    <w:rsid w:val="002D34B8"/>
    <w:rsid w:val="002D407E"/>
    <w:rsid w:val="002D455F"/>
    <w:rsid w:val="002D47AA"/>
    <w:rsid w:val="002E17F5"/>
    <w:rsid w:val="002E2DA5"/>
    <w:rsid w:val="002E6503"/>
    <w:rsid w:val="002E68B4"/>
    <w:rsid w:val="002E7789"/>
    <w:rsid w:val="002F4CF0"/>
    <w:rsid w:val="002F583A"/>
    <w:rsid w:val="002F5E48"/>
    <w:rsid w:val="002F6740"/>
    <w:rsid w:val="00301170"/>
    <w:rsid w:val="00303D35"/>
    <w:rsid w:val="00305C23"/>
    <w:rsid w:val="00307D1D"/>
    <w:rsid w:val="003107F0"/>
    <w:rsid w:val="00310CA3"/>
    <w:rsid w:val="00311AF4"/>
    <w:rsid w:val="0032310D"/>
    <w:rsid w:val="00335052"/>
    <w:rsid w:val="003455A3"/>
    <w:rsid w:val="00346E83"/>
    <w:rsid w:val="00351784"/>
    <w:rsid w:val="00354F11"/>
    <w:rsid w:val="003554D2"/>
    <w:rsid w:val="0035643B"/>
    <w:rsid w:val="00367E64"/>
    <w:rsid w:val="00367FCB"/>
    <w:rsid w:val="003717D0"/>
    <w:rsid w:val="003737FF"/>
    <w:rsid w:val="00373FAF"/>
    <w:rsid w:val="0037442F"/>
    <w:rsid w:val="003764E0"/>
    <w:rsid w:val="00384377"/>
    <w:rsid w:val="00386D2A"/>
    <w:rsid w:val="00390219"/>
    <w:rsid w:val="003914F5"/>
    <w:rsid w:val="003976D6"/>
    <w:rsid w:val="003A5363"/>
    <w:rsid w:val="003B02C8"/>
    <w:rsid w:val="003B0775"/>
    <w:rsid w:val="003B3BCB"/>
    <w:rsid w:val="003B43AB"/>
    <w:rsid w:val="003B538E"/>
    <w:rsid w:val="003C0AEA"/>
    <w:rsid w:val="003C50D8"/>
    <w:rsid w:val="003D1FAF"/>
    <w:rsid w:val="003D4FAE"/>
    <w:rsid w:val="003E719F"/>
    <w:rsid w:val="003E7251"/>
    <w:rsid w:val="003F0E1F"/>
    <w:rsid w:val="003F24C2"/>
    <w:rsid w:val="00401C26"/>
    <w:rsid w:val="00402B04"/>
    <w:rsid w:val="00405347"/>
    <w:rsid w:val="00405D97"/>
    <w:rsid w:val="00406591"/>
    <w:rsid w:val="00407585"/>
    <w:rsid w:val="0041100C"/>
    <w:rsid w:val="0041124F"/>
    <w:rsid w:val="00412272"/>
    <w:rsid w:val="00412DE8"/>
    <w:rsid w:val="00413FE0"/>
    <w:rsid w:val="00414EB0"/>
    <w:rsid w:val="00425B08"/>
    <w:rsid w:val="004278D2"/>
    <w:rsid w:val="00431095"/>
    <w:rsid w:val="00433AAE"/>
    <w:rsid w:val="004356C1"/>
    <w:rsid w:val="0043797B"/>
    <w:rsid w:val="0043797C"/>
    <w:rsid w:val="00441F19"/>
    <w:rsid w:val="00443D25"/>
    <w:rsid w:val="004479C3"/>
    <w:rsid w:val="00452C79"/>
    <w:rsid w:val="0045405D"/>
    <w:rsid w:val="004603DE"/>
    <w:rsid w:val="0046064E"/>
    <w:rsid w:val="004606EB"/>
    <w:rsid w:val="00462581"/>
    <w:rsid w:val="00462898"/>
    <w:rsid w:val="00464330"/>
    <w:rsid w:val="00464F75"/>
    <w:rsid w:val="004674DC"/>
    <w:rsid w:val="0047444E"/>
    <w:rsid w:val="00476FBD"/>
    <w:rsid w:val="004814B1"/>
    <w:rsid w:val="004900EC"/>
    <w:rsid w:val="00494E6E"/>
    <w:rsid w:val="004A04E3"/>
    <w:rsid w:val="004A0524"/>
    <w:rsid w:val="004A7CC0"/>
    <w:rsid w:val="004B3D71"/>
    <w:rsid w:val="004B3FAD"/>
    <w:rsid w:val="004B444F"/>
    <w:rsid w:val="004B60DF"/>
    <w:rsid w:val="004C1CAC"/>
    <w:rsid w:val="004C3A1B"/>
    <w:rsid w:val="004C7120"/>
    <w:rsid w:val="004D4382"/>
    <w:rsid w:val="004E3898"/>
    <w:rsid w:val="00500EB2"/>
    <w:rsid w:val="00501EBC"/>
    <w:rsid w:val="00503D87"/>
    <w:rsid w:val="0050561C"/>
    <w:rsid w:val="0051348F"/>
    <w:rsid w:val="00520676"/>
    <w:rsid w:val="0053780F"/>
    <w:rsid w:val="0055352C"/>
    <w:rsid w:val="00553FB4"/>
    <w:rsid w:val="00556812"/>
    <w:rsid w:val="00557694"/>
    <w:rsid w:val="00560A5E"/>
    <w:rsid w:val="00562688"/>
    <w:rsid w:val="00566098"/>
    <w:rsid w:val="0057188E"/>
    <w:rsid w:val="00582351"/>
    <w:rsid w:val="0058337A"/>
    <w:rsid w:val="00583C26"/>
    <w:rsid w:val="005855CC"/>
    <w:rsid w:val="00590189"/>
    <w:rsid w:val="00594027"/>
    <w:rsid w:val="00594B0C"/>
    <w:rsid w:val="00596FF0"/>
    <w:rsid w:val="005A14F4"/>
    <w:rsid w:val="005A46A5"/>
    <w:rsid w:val="005A6DE6"/>
    <w:rsid w:val="005B3A66"/>
    <w:rsid w:val="005C199E"/>
    <w:rsid w:val="005C1A72"/>
    <w:rsid w:val="005C3ED1"/>
    <w:rsid w:val="005D15BF"/>
    <w:rsid w:val="005D5BED"/>
    <w:rsid w:val="005D5D0D"/>
    <w:rsid w:val="005E27A7"/>
    <w:rsid w:val="005E4276"/>
    <w:rsid w:val="005E6F18"/>
    <w:rsid w:val="005E714F"/>
    <w:rsid w:val="005E76B5"/>
    <w:rsid w:val="00601003"/>
    <w:rsid w:val="00602252"/>
    <w:rsid w:val="0060640E"/>
    <w:rsid w:val="00612384"/>
    <w:rsid w:val="0061307C"/>
    <w:rsid w:val="0061450A"/>
    <w:rsid w:val="0062599E"/>
    <w:rsid w:val="00627F32"/>
    <w:rsid w:val="00633543"/>
    <w:rsid w:val="006363D4"/>
    <w:rsid w:val="00640C2A"/>
    <w:rsid w:val="00640C80"/>
    <w:rsid w:val="00643213"/>
    <w:rsid w:val="006444BC"/>
    <w:rsid w:val="00646056"/>
    <w:rsid w:val="0065459C"/>
    <w:rsid w:val="00654782"/>
    <w:rsid w:val="0066024E"/>
    <w:rsid w:val="006606AE"/>
    <w:rsid w:val="00660A49"/>
    <w:rsid w:val="00662422"/>
    <w:rsid w:val="00665D3E"/>
    <w:rsid w:val="00673AC6"/>
    <w:rsid w:val="006754C7"/>
    <w:rsid w:val="00680E1E"/>
    <w:rsid w:val="00681529"/>
    <w:rsid w:val="00682103"/>
    <w:rsid w:val="0068624E"/>
    <w:rsid w:val="00690ECE"/>
    <w:rsid w:val="00696D85"/>
    <w:rsid w:val="006A268F"/>
    <w:rsid w:val="006B0BF7"/>
    <w:rsid w:val="006B651A"/>
    <w:rsid w:val="006C6F03"/>
    <w:rsid w:val="006D24F9"/>
    <w:rsid w:val="006D4CC7"/>
    <w:rsid w:val="006E37DC"/>
    <w:rsid w:val="006E5B41"/>
    <w:rsid w:val="006F2578"/>
    <w:rsid w:val="006F4F01"/>
    <w:rsid w:val="006F5E79"/>
    <w:rsid w:val="007035AD"/>
    <w:rsid w:val="00705B55"/>
    <w:rsid w:val="00712F32"/>
    <w:rsid w:val="00715EFA"/>
    <w:rsid w:val="0071697C"/>
    <w:rsid w:val="0071755F"/>
    <w:rsid w:val="00721934"/>
    <w:rsid w:val="00723968"/>
    <w:rsid w:val="00725563"/>
    <w:rsid w:val="00726754"/>
    <w:rsid w:val="00727118"/>
    <w:rsid w:val="00731243"/>
    <w:rsid w:val="007530D3"/>
    <w:rsid w:val="0075570F"/>
    <w:rsid w:val="007623C3"/>
    <w:rsid w:val="007750E6"/>
    <w:rsid w:val="00781155"/>
    <w:rsid w:val="00782D74"/>
    <w:rsid w:val="0078478B"/>
    <w:rsid w:val="00786BE6"/>
    <w:rsid w:val="007879A6"/>
    <w:rsid w:val="00797FAC"/>
    <w:rsid w:val="007A5894"/>
    <w:rsid w:val="007B115A"/>
    <w:rsid w:val="007C4208"/>
    <w:rsid w:val="007E4706"/>
    <w:rsid w:val="007E72A4"/>
    <w:rsid w:val="007F06A0"/>
    <w:rsid w:val="007F30BA"/>
    <w:rsid w:val="00801549"/>
    <w:rsid w:val="008022D0"/>
    <w:rsid w:val="008053DC"/>
    <w:rsid w:val="008108BD"/>
    <w:rsid w:val="008128B5"/>
    <w:rsid w:val="008214D5"/>
    <w:rsid w:val="00831AAF"/>
    <w:rsid w:val="00842BBD"/>
    <w:rsid w:val="00842EBE"/>
    <w:rsid w:val="00845B22"/>
    <w:rsid w:val="00851FE6"/>
    <w:rsid w:val="00854ABE"/>
    <w:rsid w:val="008561CD"/>
    <w:rsid w:val="00857F35"/>
    <w:rsid w:val="00864A9D"/>
    <w:rsid w:val="0087130B"/>
    <w:rsid w:val="00871CB7"/>
    <w:rsid w:val="008752C9"/>
    <w:rsid w:val="00883AA0"/>
    <w:rsid w:val="0089022D"/>
    <w:rsid w:val="00890EBE"/>
    <w:rsid w:val="00891541"/>
    <w:rsid w:val="00893195"/>
    <w:rsid w:val="0089648E"/>
    <w:rsid w:val="00897FD1"/>
    <w:rsid w:val="008B0F9C"/>
    <w:rsid w:val="008B1BBE"/>
    <w:rsid w:val="008B26A4"/>
    <w:rsid w:val="008B4D4E"/>
    <w:rsid w:val="008B799F"/>
    <w:rsid w:val="008C60FF"/>
    <w:rsid w:val="008D2613"/>
    <w:rsid w:val="008D7028"/>
    <w:rsid w:val="008E44DD"/>
    <w:rsid w:val="008E6649"/>
    <w:rsid w:val="008E7C7A"/>
    <w:rsid w:val="008F6324"/>
    <w:rsid w:val="00902923"/>
    <w:rsid w:val="00913D2D"/>
    <w:rsid w:val="00915398"/>
    <w:rsid w:val="00916370"/>
    <w:rsid w:val="00924985"/>
    <w:rsid w:val="00925883"/>
    <w:rsid w:val="009336B7"/>
    <w:rsid w:val="0093409D"/>
    <w:rsid w:val="00935BCB"/>
    <w:rsid w:val="00936389"/>
    <w:rsid w:val="00945597"/>
    <w:rsid w:val="00966ED4"/>
    <w:rsid w:val="00967341"/>
    <w:rsid w:val="009675EC"/>
    <w:rsid w:val="00967E22"/>
    <w:rsid w:val="00976704"/>
    <w:rsid w:val="0097671A"/>
    <w:rsid w:val="0098414F"/>
    <w:rsid w:val="0098686D"/>
    <w:rsid w:val="00994C12"/>
    <w:rsid w:val="009A5FB4"/>
    <w:rsid w:val="009A77BA"/>
    <w:rsid w:val="009A7F42"/>
    <w:rsid w:val="009B1570"/>
    <w:rsid w:val="009B1C08"/>
    <w:rsid w:val="009B7612"/>
    <w:rsid w:val="009C4E5A"/>
    <w:rsid w:val="009D3057"/>
    <w:rsid w:val="009D393D"/>
    <w:rsid w:val="009D5AC4"/>
    <w:rsid w:val="009D78C8"/>
    <w:rsid w:val="009E7A7F"/>
    <w:rsid w:val="009F7007"/>
    <w:rsid w:val="009F716C"/>
    <w:rsid w:val="00A03ACA"/>
    <w:rsid w:val="00A03F1A"/>
    <w:rsid w:val="00A05A74"/>
    <w:rsid w:val="00A114F4"/>
    <w:rsid w:val="00A157D2"/>
    <w:rsid w:val="00A16FF0"/>
    <w:rsid w:val="00A177BF"/>
    <w:rsid w:val="00A17ACB"/>
    <w:rsid w:val="00A20582"/>
    <w:rsid w:val="00A25E7D"/>
    <w:rsid w:val="00A33DAB"/>
    <w:rsid w:val="00A3455D"/>
    <w:rsid w:val="00A368AA"/>
    <w:rsid w:val="00A44AD6"/>
    <w:rsid w:val="00A65FB1"/>
    <w:rsid w:val="00A67BEB"/>
    <w:rsid w:val="00A73581"/>
    <w:rsid w:val="00A83FC8"/>
    <w:rsid w:val="00A84A0E"/>
    <w:rsid w:val="00A8745F"/>
    <w:rsid w:val="00A91A11"/>
    <w:rsid w:val="00A92489"/>
    <w:rsid w:val="00A943EB"/>
    <w:rsid w:val="00AA037D"/>
    <w:rsid w:val="00AB0842"/>
    <w:rsid w:val="00AC0EB7"/>
    <w:rsid w:val="00AC7F1B"/>
    <w:rsid w:val="00AD2587"/>
    <w:rsid w:val="00AD2A90"/>
    <w:rsid w:val="00AD442C"/>
    <w:rsid w:val="00AD541D"/>
    <w:rsid w:val="00AE1531"/>
    <w:rsid w:val="00AF6EF2"/>
    <w:rsid w:val="00B0371A"/>
    <w:rsid w:val="00B05E82"/>
    <w:rsid w:val="00B07337"/>
    <w:rsid w:val="00B17CB3"/>
    <w:rsid w:val="00B2111F"/>
    <w:rsid w:val="00B305F5"/>
    <w:rsid w:val="00B31A51"/>
    <w:rsid w:val="00B3523E"/>
    <w:rsid w:val="00B369D3"/>
    <w:rsid w:val="00B40BB9"/>
    <w:rsid w:val="00B41CA4"/>
    <w:rsid w:val="00B46926"/>
    <w:rsid w:val="00B47C9A"/>
    <w:rsid w:val="00B56EDD"/>
    <w:rsid w:val="00B62034"/>
    <w:rsid w:val="00B818DA"/>
    <w:rsid w:val="00B822A2"/>
    <w:rsid w:val="00B85145"/>
    <w:rsid w:val="00B866FF"/>
    <w:rsid w:val="00B94BFD"/>
    <w:rsid w:val="00B9633D"/>
    <w:rsid w:val="00BA0A3F"/>
    <w:rsid w:val="00BA2553"/>
    <w:rsid w:val="00BA690C"/>
    <w:rsid w:val="00BB0276"/>
    <w:rsid w:val="00BB2A03"/>
    <w:rsid w:val="00BB5E9A"/>
    <w:rsid w:val="00BC3DD0"/>
    <w:rsid w:val="00BD14AC"/>
    <w:rsid w:val="00BD4BAD"/>
    <w:rsid w:val="00BE0AB4"/>
    <w:rsid w:val="00BE1C6C"/>
    <w:rsid w:val="00BE465F"/>
    <w:rsid w:val="00BE6ABC"/>
    <w:rsid w:val="00BF01BB"/>
    <w:rsid w:val="00BF1ACD"/>
    <w:rsid w:val="00BF3544"/>
    <w:rsid w:val="00BF6635"/>
    <w:rsid w:val="00BF70E6"/>
    <w:rsid w:val="00C044BD"/>
    <w:rsid w:val="00C05C24"/>
    <w:rsid w:val="00C115C5"/>
    <w:rsid w:val="00C12038"/>
    <w:rsid w:val="00C124D1"/>
    <w:rsid w:val="00C13F19"/>
    <w:rsid w:val="00C177CB"/>
    <w:rsid w:val="00C21A63"/>
    <w:rsid w:val="00C24AB9"/>
    <w:rsid w:val="00C31308"/>
    <w:rsid w:val="00C315AB"/>
    <w:rsid w:val="00C320A6"/>
    <w:rsid w:val="00C330E5"/>
    <w:rsid w:val="00C33113"/>
    <w:rsid w:val="00C552BA"/>
    <w:rsid w:val="00C57B55"/>
    <w:rsid w:val="00C60D10"/>
    <w:rsid w:val="00C60D7E"/>
    <w:rsid w:val="00C70BCD"/>
    <w:rsid w:val="00C7274E"/>
    <w:rsid w:val="00C7559D"/>
    <w:rsid w:val="00C7751E"/>
    <w:rsid w:val="00C97885"/>
    <w:rsid w:val="00CA39DC"/>
    <w:rsid w:val="00CA3E49"/>
    <w:rsid w:val="00CA6F1C"/>
    <w:rsid w:val="00CC2A15"/>
    <w:rsid w:val="00CC515E"/>
    <w:rsid w:val="00CD4EA4"/>
    <w:rsid w:val="00CD6119"/>
    <w:rsid w:val="00CE1C3D"/>
    <w:rsid w:val="00CF445C"/>
    <w:rsid w:val="00CF5374"/>
    <w:rsid w:val="00D117E2"/>
    <w:rsid w:val="00D119BC"/>
    <w:rsid w:val="00D12F89"/>
    <w:rsid w:val="00D13BAE"/>
    <w:rsid w:val="00D2687E"/>
    <w:rsid w:val="00D30056"/>
    <w:rsid w:val="00D301D4"/>
    <w:rsid w:val="00D336B0"/>
    <w:rsid w:val="00D404E7"/>
    <w:rsid w:val="00D40697"/>
    <w:rsid w:val="00D45626"/>
    <w:rsid w:val="00D502E6"/>
    <w:rsid w:val="00D50425"/>
    <w:rsid w:val="00D5756D"/>
    <w:rsid w:val="00D73546"/>
    <w:rsid w:val="00D74CD9"/>
    <w:rsid w:val="00D83D46"/>
    <w:rsid w:val="00D91957"/>
    <w:rsid w:val="00DC2042"/>
    <w:rsid w:val="00DC4181"/>
    <w:rsid w:val="00DC7562"/>
    <w:rsid w:val="00DD07F2"/>
    <w:rsid w:val="00DD7416"/>
    <w:rsid w:val="00DE15FE"/>
    <w:rsid w:val="00DE5E29"/>
    <w:rsid w:val="00DE7530"/>
    <w:rsid w:val="00DF0080"/>
    <w:rsid w:val="00DF0FA3"/>
    <w:rsid w:val="00DF1BC5"/>
    <w:rsid w:val="00DF5D9B"/>
    <w:rsid w:val="00DF7242"/>
    <w:rsid w:val="00E00FE5"/>
    <w:rsid w:val="00E0763B"/>
    <w:rsid w:val="00E10F7A"/>
    <w:rsid w:val="00E1103E"/>
    <w:rsid w:val="00E128FE"/>
    <w:rsid w:val="00E15354"/>
    <w:rsid w:val="00E25D1B"/>
    <w:rsid w:val="00E27FB3"/>
    <w:rsid w:val="00E31AD6"/>
    <w:rsid w:val="00E37DEA"/>
    <w:rsid w:val="00E40197"/>
    <w:rsid w:val="00E40F6D"/>
    <w:rsid w:val="00E43D9B"/>
    <w:rsid w:val="00E503CE"/>
    <w:rsid w:val="00E57933"/>
    <w:rsid w:val="00E67277"/>
    <w:rsid w:val="00E75585"/>
    <w:rsid w:val="00E77C2E"/>
    <w:rsid w:val="00E841EA"/>
    <w:rsid w:val="00E86656"/>
    <w:rsid w:val="00E8672B"/>
    <w:rsid w:val="00E956FE"/>
    <w:rsid w:val="00EA0290"/>
    <w:rsid w:val="00EA1F73"/>
    <w:rsid w:val="00EA2FCC"/>
    <w:rsid w:val="00EA31C9"/>
    <w:rsid w:val="00EA3C7A"/>
    <w:rsid w:val="00EB263A"/>
    <w:rsid w:val="00EC1801"/>
    <w:rsid w:val="00EC3144"/>
    <w:rsid w:val="00EC54E2"/>
    <w:rsid w:val="00ED02D1"/>
    <w:rsid w:val="00ED3F8E"/>
    <w:rsid w:val="00EE1468"/>
    <w:rsid w:val="00EE1B3F"/>
    <w:rsid w:val="00EE248E"/>
    <w:rsid w:val="00EE4E95"/>
    <w:rsid w:val="00EF2A06"/>
    <w:rsid w:val="00EF302F"/>
    <w:rsid w:val="00F149B0"/>
    <w:rsid w:val="00F16612"/>
    <w:rsid w:val="00F25A0C"/>
    <w:rsid w:val="00F36F99"/>
    <w:rsid w:val="00F427C5"/>
    <w:rsid w:val="00F44613"/>
    <w:rsid w:val="00F47051"/>
    <w:rsid w:val="00F51FE7"/>
    <w:rsid w:val="00F6004C"/>
    <w:rsid w:val="00F6390C"/>
    <w:rsid w:val="00F74764"/>
    <w:rsid w:val="00F75348"/>
    <w:rsid w:val="00F76D4E"/>
    <w:rsid w:val="00F77F18"/>
    <w:rsid w:val="00F86D2F"/>
    <w:rsid w:val="00FB02AB"/>
    <w:rsid w:val="00FB29D1"/>
    <w:rsid w:val="00FB75CB"/>
    <w:rsid w:val="00FB7C02"/>
    <w:rsid w:val="00FC2DB8"/>
    <w:rsid w:val="00FC6B8C"/>
    <w:rsid w:val="00FD0172"/>
    <w:rsid w:val="00FD15E7"/>
    <w:rsid w:val="00FD3CF8"/>
    <w:rsid w:val="00FD45A4"/>
    <w:rsid w:val="00FE121B"/>
    <w:rsid w:val="00FE1D9D"/>
    <w:rsid w:val="00FF2B69"/>
    <w:rsid w:val="00FF4BB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B35C257"/>
  <w14:defaultImageDpi w14:val="0"/>
  <w15:docId w15:val="{272C8AA6-4942-4A7D-BAF3-7F79A4240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pPr>
      <w:widowControl w:val="0"/>
      <w:autoSpaceDE w:val="0"/>
      <w:autoSpaceDN w:val="0"/>
      <w:adjustRightInd w:val="0"/>
    </w:pPr>
    <w:rPr>
      <w:rFonts w:ascii="Times New Roman" w:hAnsi="Times New Roman" w:cs="Times New Roman"/>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uiPriority w:val="1"/>
    <w:qFormat/>
    <w:pPr>
      <w:ind w:left="20"/>
    </w:pPr>
    <w:rPr>
      <w:sz w:val="19"/>
      <w:szCs w:val="19"/>
    </w:rPr>
  </w:style>
  <w:style w:type="character" w:customStyle="1" w:styleId="TextkrperZchn">
    <w:name w:val="Textkörper Zchn"/>
    <w:basedOn w:val="Absatz-Standardschriftart"/>
    <w:link w:val="Textkrper"/>
    <w:uiPriority w:val="1"/>
    <w:rPr>
      <w:rFonts w:ascii="Times New Roman" w:hAnsi="Times New Roman" w:cs="Times New Roman"/>
      <w:sz w:val="22"/>
      <w:szCs w:val="22"/>
    </w:rPr>
  </w:style>
  <w:style w:type="paragraph" w:styleId="Titel">
    <w:name w:val="Title"/>
    <w:basedOn w:val="Standard"/>
    <w:next w:val="Standard"/>
    <w:link w:val="TitelZchn"/>
    <w:uiPriority w:val="1"/>
    <w:qFormat/>
    <w:pPr>
      <w:spacing w:line="981" w:lineRule="exact"/>
      <w:ind w:left="20"/>
    </w:pPr>
    <w:rPr>
      <w:rFonts w:ascii="Arial" w:hAnsi="Arial" w:cs="Arial"/>
      <w:sz w:val="86"/>
      <w:szCs w:val="86"/>
    </w:rPr>
  </w:style>
  <w:style w:type="character" w:customStyle="1" w:styleId="TitelZchn">
    <w:name w:val="Titel Zchn"/>
    <w:basedOn w:val="Absatz-Standardschriftart"/>
    <w:link w:val="Titel"/>
    <w:uiPriority w:val="10"/>
    <w:rPr>
      <w:rFonts w:asciiTheme="majorHAnsi" w:eastAsiaTheme="majorEastAsia" w:hAnsiTheme="majorHAnsi" w:cstheme="majorBidi"/>
      <w:b/>
      <w:bCs/>
      <w:kern w:val="28"/>
      <w:sz w:val="32"/>
      <w:szCs w:val="32"/>
    </w:rPr>
  </w:style>
  <w:style w:type="paragraph" w:styleId="Listenabsatz">
    <w:name w:val="List Paragraph"/>
    <w:aliases w:val="MeineListe,Bullet point,Odsek zoznamu,Listenabsatz 1,Numbered Para 1,Dot pt,No Spacing1,List Paragraph Char Char Char,Indicator Text,Bullet 1,List Paragraph1,Bullet Points,MAIN CONTENT,List Paragraph12,F5 List Paragraph,Heading 2_sj"/>
    <w:basedOn w:val="Standard"/>
    <w:link w:val="ListenabsatzZchn"/>
    <w:uiPriority w:val="1"/>
    <w:qFormat/>
    <w:rPr>
      <w:sz w:val="24"/>
      <w:szCs w:val="24"/>
    </w:rPr>
  </w:style>
  <w:style w:type="paragraph" w:customStyle="1" w:styleId="TableParagraph">
    <w:name w:val="Table Paragraph"/>
    <w:basedOn w:val="Standard"/>
    <w:uiPriority w:val="1"/>
    <w:qFormat/>
    <w:rPr>
      <w:sz w:val="24"/>
      <w:szCs w:val="24"/>
    </w:rPr>
  </w:style>
  <w:style w:type="table" w:styleId="Tabellenraster">
    <w:name w:val="Table Grid"/>
    <w:aliases w:val="Tabellengitternetz"/>
    <w:basedOn w:val="NormaleTabelle"/>
    <w:uiPriority w:val="39"/>
    <w:rsid w:val="004C3A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Ebene02">
    <w:name w:val="Liste - Ebene 02"/>
    <w:basedOn w:val="Standard"/>
    <w:qFormat/>
    <w:rsid w:val="00FE1D9D"/>
    <w:pPr>
      <w:widowControl/>
      <w:numPr>
        <w:ilvl w:val="2"/>
        <w:numId w:val="1"/>
      </w:numPr>
      <w:autoSpaceDE/>
      <w:autoSpaceDN/>
      <w:adjustRightInd/>
      <w:spacing w:line="260" w:lineRule="exact"/>
    </w:pPr>
    <w:rPr>
      <w:rFonts w:ascii="Times" w:eastAsia="Cambria" w:hAnsi="Times"/>
      <w:sz w:val="19"/>
      <w:szCs w:val="24"/>
      <w:lang w:eastAsia="en-US"/>
    </w:rPr>
  </w:style>
  <w:style w:type="character" w:styleId="Hyperlink">
    <w:name w:val="Hyperlink"/>
    <w:basedOn w:val="Absatz-Standardschriftart"/>
    <w:uiPriority w:val="99"/>
    <w:unhideWhenUsed/>
    <w:rsid w:val="00AC7F1B"/>
    <w:rPr>
      <w:color w:val="0563C1" w:themeColor="hyperlink"/>
      <w:u w:val="single"/>
    </w:rPr>
  </w:style>
  <w:style w:type="character" w:styleId="NichtaufgelsteErwhnung">
    <w:name w:val="Unresolved Mention"/>
    <w:basedOn w:val="Absatz-Standardschriftart"/>
    <w:uiPriority w:val="99"/>
    <w:semiHidden/>
    <w:unhideWhenUsed/>
    <w:rsid w:val="00C24AB9"/>
    <w:rPr>
      <w:color w:val="605E5C"/>
      <w:shd w:val="clear" w:color="auto" w:fill="E1DFDD"/>
    </w:rPr>
  </w:style>
  <w:style w:type="character" w:styleId="BesuchterLink">
    <w:name w:val="FollowedHyperlink"/>
    <w:basedOn w:val="Absatz-Standardschriftart"/>
    <w:uiPriority w:val="99"/>
    <w:semiHidden/>
    <w:unhideWhenUsed/>
    <w:rsid w:val="008D2613"/>
    <w:rPr>
      <w:color w:val="954F72" w:themeColor="followedHyperlink"/>
      <w:u w:val="single"/>
    </w:rPr>
  </w:style>
  <w:style w:type="paragraph" w:styleId="berarbeitung">
    <w:name w:val="Revision"/>
    <w:hidden/>
    <w:uiPriority w:val="99"/>
    <w:semiHidden/>
    <w:rsid w:val="00D50425"/>
    <w:rPr>
      <w:rFonts w:ascii="Times New Roman" w:hAnsi="Times New Roman" w:cs="Times New Roman"/>
      <w:sz w:val="22"/>
      <w:szCs w:val="22"/>
    </w:rPr>
  </w:style>
  <w:style w:type="character" w:customStyle="1" w:styleId="ListenabsatzZchn">
    <w:name w:val="Listenabsatz Zchn"/>
    <w:aliases w:val="MeineListe Zchn,Bullet point Zchn,Odsek zoznamu Zchn,Listenabsatz 1 Zchn,Numbered Para 1 Zchn,Dot pt Zchn,No Spacing1 Zchn,List Paragraph Char Char Char Zchn,Indicator Text Zchn,Bullet 1 Zchn,List Paragraph1 Zchn,Bullet Points Zchn"/>
    <w:link w:val="Listenabsatz"/>
    <w:uiPriority w:val="34"/>
    <w:locked/>
    <w:rsid w:val="00EB263A"/>
    <w:rPr>
      <w:rFonts w:ascii="Times New Roman" w:hAnsi="Times New Roman" w:cs="Times New Roman"/>
    </w:rPr>
  </w:style>
  <w:style w:type="paragraph" w:styleId="StandardWeb">
    <w:name w:val="Normal (Web)"/>
    <w:basedOn w:val="Standard"/>
    <w:uiPriority w:val="99"/>
    <w:semiHidden/>
    <w:unhideWhenUsed/>
    <w:rsid w:val="004C712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5798749">
      <w:bodyDiv w:val="1"/>
      <w:marLeft w:val="0"/>
      <w:marRight w:val="0"/>
      <w:marTop w:val="0"/>
      <w:marBottom w:val="0"/>
      <w:divBdr>
        <w:top w:val="none" w:sz="0" w:space="0" w:color="auto"/>
        <w:left w:val="none" w:sz="0" w:space="0" w:color="auto"/>
        <w:bottom w:val="none" w:sz="0" w:space="0" w:color="auto"/>
        <w:right w:val="none" w:sz="0" w:space="0" w:color="auto"/>
      </w:divBdr>
    </w:div>
    <w:div w:id="289555354">
      <w:bodyDiv w:val="1"/>
      <w:marLeft w:val="0"/>
      <w:marRight w:val="0"/>
      <w:marTop w:val="0"/>
      <w:marBottom w:val="0"/>
      <w:divBdr>
        <w:top w:val="none" w:sz="0" w:space="0" w:color="auto"/>
        <w:left w:val="none" w:sz="0" w:space="0" w:color="auto"/>
        <w:bottom w:val="none" w:sz="0" w:space="0" w:color="auto"/>
        <w:right w:val="none" w:sz="0" w:space="0" w:color="auto"/>
      </w:divBdr>
    </w:div>
    <w:div w:id="474223043">
      <w:bodyDiv w:val="1"/>
      <w:marLeft w:val="0"/>
      <w:marRight w:val="0"/>
      <w:marTop w:val="0"/>
      <w:marBottom w:val="0"/>
      <w:divBdr>
        <w:top w:val="none" w:sz="0" w:space="0" w:color="auto"/>
        <w:left w:val="none" w:sz="0" w:space="0" w:color="auto"/>
        <w:bottom w:val="none" w:sz="0" w:space="0" w:color="auto"/>
        <w:right w:val="none" w:sz="0" w:space="0" w:color="auto"/>
      </w:divBdr>
    </w:div>
    <w:div w:id="662314006">
      <w:bodyDiv w:val="1"/>
      <w:marLeft w:val="0"/>
      <w:marRight w:val="0"/>
      <w:marTop w:val="0"/>
      <w:marBottom w:val="0"/>
      <w:divBdr>
        <w:top w:val="none" w:sz="0" w:space="0" w:color="auto"/>
        <w:left w:val="none" w:sz="0" w:space="0" w:color="auto"/>
        <w:bottom w:val="none" w:sz="0" w:space="0" w:color="auto"/>
        <w:right w:val="none" w:sz="0" w:space="0" w:color="auto"/>
      </w:divBdr>
    </w:div>
    <w:div w:id="930434384">
      <w:bodyDiv w:val="1"/>
      <w:marLeft w:val="0"/>
      <w:marRight w:val="0"/>
      <w:marTop w:val="0"/>
      <w:marBottom w:val="0"/>
      <w:divBdr>
        <w:top w:val="none" w:sz="0" w:space="0" w:color="auto"/>
        <w:left w:val="none" w:sz="0" w:space="0" w:color="auto"/>
        <w:bottom w:val="none" w:sz="0" w:space="0" w:color="auto"/>
        <w:right w:val="none" w:sz="0" w:space="0" w:color="auto"/>
      </w:divBdr>
      <w:divsChild>
        <w:div w:id="1051539429">
          <w:marLeft w:val="0"/>
          <w:marRight w:val="0"/>
          <w:marTop w:val="0"/>
          <w:marBottom w:val="0"/>
          <w:divBdr>
            <w:top w:val="none" w:sz="0" w:space="0" w:color="auto"/>
            <w:left w:val="none" w:sz="0" w:space="0" w:color="auto"/>
            <w:bottom w:val="none" w:sz="0" w:space="0" w:color="auto"/>
            <w:right w:val="none" w:sz="0" w:space="0" w:color="auto"/>
          </w:divBdr>
          <w:divsChild>
            <w:div w:id="1046104111">
              <w:marLeft w:val="0"/>
              <w:marRight w:val="0"/>
              <w:marTop w:val="0"/>
              <w:marBottom w:val="0"/>
              <w:divBdr>
                <w:top w:val="none" w:sz="0" w:space="0" w:color="auto"/>
                <w:left w:val="none" w:sz="0" w:space="0" w:color="auto"/>
                <w:bottom w:val="none" w:sz="0" w:space="0" w:color="auto"/>
                <w:right w:val="none" w:sz="0" w:space="0" w:color="auto"/>
              </w:divBdr>
              <w:divsChild>
                <w:div w:id="1209488518">
                  <w:marLeft w:val="0"/>
                  <w:marRight w:val="0"/>
                  <w:marTop w:val="0"/>
                  <w:marBottom w:val="0"/>
                  <w:divBdr>
                    <w:top w:val="none" w:sz="0" w:space="0" w:color="auto"/>
                    <w:left w:val="none" w:sz="0" w:space="0" w:color="auto"/>
                    <w:bottom w:val="none" w:sz="0" w:space="0" w:color="auto"/>
                    <w:right w:val="none" w:sz="0" w:space="0" w:color="auto"/>
                  </w:divBdr>
                  <w:divsChild>
                    <w:div w:id="46315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132045">
          <w:marLeft w:val="0"/>
          <w:marRight w:val="0"/>
          <w:marTop w:val="0"/>
          <w:marBottom w:val="0"/>
          <w:divBdr>
            <w:top w:val="none" w:sz="0" w:space="0" w:color="auto"/>
            <w:left w:val="none" w:sz="0" w:space="0" w:color="auto"/>
            <w:bottom w:val="none" w:sz="0" w:space="0" w:color="auto"/>
            <w:right w:val="none" w:sz="0" w:space="0" w:color="auto"/>
          </w:divBdr>
          <w:divsChild>
            <w:div w:id="272521966">
              <w:marLeft w:val="0"/>
              <w:marRight w:val="0"/>
              <w:marTop w:val="0"/>
              <w:marBottom w:val="0"/>
              <w:divBdr>
                <w:top w:val="none" w:sz="0" w:space="0" w:color="auto"/>
                <w:left w:val="none" w:sz="0" w:space="0" w:color="auto"/>
                <w:bottom w:val="none" w:sz="0" w:space="0" w:color="auto"/>
                <w:right w:val="none" w:sz="0" w:space="0" w:color="auto"/>
              </w:divBdr>
              <w:divsChild>
                <w:div w:id="1609893365">
                  <w:marLeft w:val="0"/>
                  <w:marRight w:val="0"/>
                  <w:marTop w:val="0"/>
                  <w:marBottom w:val="0"/>
                  <w:divBdr>
                    <w:top w:val="none" w:sz="0" w:space="0" w:color="auto"/>
                    <w:left w:val="none" w:sz="0" w:space="0" w:color="auto"/>
                    <w:bottom w:val="none" w:sz="0" w:space="0" w:color="auto"/>
                    <w:right w:val="none" w:sz="0" w:space="0" w:color="auto"/>
                  </w:divBdr>
                  <w:divsChild>
                    <w:div w:id="151325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605173">
      <w:bodyDiv w:val="1"/>
      <w:marLeft w:val="0"/>
      <w:marRight w:val="0"/>
      <w:marTop w:val="0"/>
      <w:marBottom w:val="0"/>
      <w:divBdr>
        <w:top w:val="none" w:sz="0" w:space="0" w:color="auto"/>
        <w:left w:val="none" w:sz="0" w:space="0" w:color="auto"/>
        <w:bottom w:val="none" w:sz="0" w:space="0" w:color="auto"/>
        <w:right w:val="none" w:sz="0" w:space="0" w:color="auto"/>
      </w:divBdr>
      <w:divsChild>
        <w:div w:id="342710492">
          <w:marLeft w:val="0"/>
          <w:marRight w:val="0"/>
          <w:marTop w:val="0"/>
          <w:marBottom w:val="0"/>
          <w:divBdr>
            <w:top w:val="none" w:sz="0" w:space="0" w:color="auto"/>
            <w:left w:val="none" w:sz="0" w:space="0" w:color="auto"/>
            <w:bottom w:val="none" w:sz="0" w:space="0" w:color="auto"/>
            <w:right w:val="none" w:sz="0" w:space="0" w:color="auto"/>
          </w:divBdr>
          <w:divsChild>
            <w:div w:id="1994218363">
              <w:marLeft w:val="0"/>
              <w:marRight w:val="0"/>
              <w:marTop w:val="0"/>
              <w:marBottom w:val="0"/>
              <w:divBdr>
                <w:top w:val="none" w:sz="0" w:space="0" w:color="auto"/>
                <w:left w:val="none" w:sz="0" w:space="0" w:color="auto"/>
                <w:bottom w:val="none" w:sz="0" w:space="0" w:color="auto"/>
                <w:right w:val="none" w:sz="0" w:space="0" w:color="auto"/>
              </w:divBdr>
              <w:divsChild>
                <w:div w:id="2113281709">
                  <w:marLeft w:val="0"/>
                  <w:marRight w:val="0"/>
                  <w:marTop w:val="0"/>
                  <w:marBottom w:val="0"/>
                  <w:divBdr>
                    <w:top w:val="none" w:sz="0" w:space="0" w:color="auto"/>
                    <w:left w:val="none" w:sz="0" w:space="0" w:color="auto"/>
                    <w:bottom w:val="none" w:sz="0" w:space="0" w:color="auto"/>
                    <w:right w:val="none" w:sz="0" w:space="0" w:color="auto"/>
                  </w:divBdr>
                  <w:divsChild>
                    <w:div w:id="163822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387152">
          <w:marLeft w:val="0"/>
          <w:marRight w:val="0"/>
          <w:marTop w:val="0"/>
          <w:marBottom w:val="0"/>
          <w:divBdr>
            <w:top w:val="none" w:sz="0" w:space="0" w:color="auto"/>
            <w:left w:val="none" w:sz="0" w:space="0" w:color="auto"/>
            <w:bottom w:val="none" w:sz="0" w:space="0" w:color="auto"/>
            <w:right w:val="none" w:sz="0" w:space="0" w:color="auto"/>
          </w:divBdr>
          <w:divsChild>
            <w:div w:id="2012636693">
              <w:marLeft w:val="0"/>
              <w:marRight w:val="0"/>
              <w:marTop w:val="0"/>
              <w:marBottom w:val="0"/>
              <w:divBdr>
                <w:top w:val="none" w:sz="0" w:space="0" w:color="auto"/>
                <w:left w:val="none" w:sz="0" w:space="0" w:color="auto"/>
                <w:bottom w:val="none" w:sz="0" w:space="0" w:color="auto"/>
                <w:right w:val="none" w:sz="0" w:space="0" w:color="auto"/>
              </w:divBdr>
              <w:divsChild>
                <w:div w:id="396631792">
                  <w:marLeft w:val="0"/>
                  <w:marRight w:val="0"/>
                  <w:marTop w:val="0"/>
                  <w:marBottom w:val="0"/>
                  <w:divBdr>
                    <w:top w:val="none" w:sz="0" w:space="0" w:color="auto"/>
                    <w:left w:val="none" w:sz="0" w:space="0" w:color="auto"/>
                    <w:bottom w:val="none" w:sz="0" w:space="0" w:color="auto"/>
                    <w:right w:val="none" w:sz="0" w:space="0" w:color="auto"/>
                  </w:divBdr>
                  <w:divsChild>
                    <w:div w:id="2741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160491">
      <w:bodyDiv w:val="1"/>
      <w:marLeft w:val="0"/>
      <w:marRight w:val="0"/>
      <w:marTop w:val="0"/>
      <w:marBottom w:val="0"/>
      <w:divBdr>
        <w:top w:val="none" w:sz="0" w:space="0" w:color="auto"/>
        <w:left w:val="none" w:sz="0" w:space="0" w:color="auto"/>
        <w:bottom w:val="none" w:sz="0" w:space="0" w:color="auto"/>
        <w:right w:val="none" w:sz="0" w:space="0" w:color="auto"/>
      </w:divBdr>
    </w:div>
    <w:div w:id="1688948091">
      <w:bodyDiv w:val="1"/>
      <w:marLeft w:val="0"/>
      <w:marRight w:val="0"/>
      <w:marTop w:val="0"/>
      <w:marBottom w:val="0"/>
      <w:divBdr>
        <w:top w:val="none" w:sz="0" w:space="0" w:color="auto"/>
        <w:left w:val="none" w:sz="0" w:space="0" w:color="auto"/>
        <w:bottom w:val="none" w:sz="0" w:space="0" w:color="auto"/>
        <w:right w:val="none" w:sz="0" w:space="0" w:color="auto"/>
      </w:divBdr>
    </w:div>
    <w:div w:id="1750542525">
      <w:bodyDiv w:val="1"/>
      <w:marLeft w:val="0"/>
      <w:marRight w:val="0"/>
      <w:marTop w:val="0"/>
      <w:marBottom w:val="0"/>
      <w:divBdr>
        <w:top w:val="none" w:sz="0" w:space="0" w:color="auto"/>
        <w:left w:val="none" w:sz="0" w:space="0" w:color="auto"/>
        <w:bottom w:val="none" w:sz="0" w:space="0" w:color="auto"/>
        <w:right w:val="none" w:sz="0" w:space="0" w:color="auto"/>
      </w:divBdr>
    </w:div>
    <w:div w:id="1750689796">
      <w:bodyDiv w:val="1"/>
      <w:marLeft w:val="0"/>
      <w:marRight w:val="0"/>
      <w:marTop w:val="0"/>
      <w:marBottom w:val="0"/>
      <w:divBdr>
        <w:top w:val="none" w:sz="0" w:space="0" w:color="auto"/>
        <w:left w:val="none" w:sz="0" w:space="0" w:color="auto"/>
        <w:bottom w:val="none" w:sz="0" w:space="0" w:color="auto"/>
        <w:right w:val="none" w:sz="0" w:space="0" w:color="auto"/>
      </w:divBdr>
    </w:div>
    <w:div w:id="1792237652">
      <w:bodyDiv w:val="1"/>
      <w:marLeft w:val="0"/>
      <w:marRight w:val="0"/>
      <w:marTop w:val="0"/>
      <w:marBottom w:val="0"/>
      <w:divBdr>
        <w:top w:val="none" w:sz="0" w:space="0" w:color="auto"/>
        <w:left w:val="none" w:sz="0" w:space="0" w:color="auto"/>
        <w:bottom w:val="none" w:sz="0" w:space="0" w:color="auto"/>
        <w:right w:val="none" w:sz="0" w:space="0" w:color="auto"/>
      </w:divBdr>
    </w:div>
    <w:div w:id="1876040987">
      <w:bodyDiv w:val="1"/>
      <w:marLeft w:val="0"/>
      <w:marRight w:val="0"/>
      <w:marTop w:val="0"/>
      <w:marBottom w:val="0"/>
      <w:divBdr>
        <w:top w:val="none" w:sz="0" w:space="0" w:color="auto"/>
        <w:left w:val="none" w:sz="0" w:space="0" w:color="auto"/>
        <w:bottom w:val="none" w:sz="0" w:space="0" w:color="auto"/>
        <w:right w:val="none" w:sz="0" w:space="0" w:color="auto"/>
      </w:divBdr>
    </w:div>
    <w:div w:id="1926841926">
      <w:bodyDiv w:val="1"/>
      <w:marLeft w:val="0"/>
      <w:marRight w:val="0"/>
      <w:marTop w:val="0"/>
      <w:marBottom w:val="0"/>
      <w:divBdr>
        <w:top w:val="none" w:sz="0" w:space="0" w:color="auto"/>
        <w:left w:val="none" w:sz="0" w:space="0" w:color="auto"/>
        <w:bottom w:val="none" w:sz="0" w:space="0" w:color="auto"/>
        <w:right w:val="none" w:sz="0" w:space="0" w:color="auto"/>
      </w:divBdr>
    </w:div>
    <w:div w:id="2067874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image" Target="media/image90.emf"/><Relationship Id="rId3" Type="http://schemas.openxmlformats.org/officeDocument/2006/relationships/customXml" Target="../customXml/item3.xml"/><Relationship Id="rId21" Type="http://schemas.openxmlformats.org/officeDocument/2006/relationships/hyperlink" Target="https://www.enviacon.com/metall-kanada-ifr" TargetMode="External"/><Relationship Id="rId7" Type="http://schemas.openxmlformats.org/officeDocument/2006/relationships/webSettings" Target="webSettings.xml"/><Relationship Id="rId12" Type="http://schemas.openxmlformats.org/officeDocument/2006/relationships/image" Target="media/image4.jpg"/><Relationship Id="rId17" Type="http://schemas.openxmlformats.org/officeDocument/2006/relationships/hyperlink" Target="mailto:lehmann@enviacon.com" TargetMode="External"/><Relationship Id="rId25" Type="http://schemas.openxmlformats.org/officeDocument/2006/relationships/image" Target="media/image9.emf"/><Relationship Id="rId2" Type="http://schemas.openxmlformats.org/officeDocument/2006/relationships/customXml" Target="../customXml/item2.xml"/><Relationship Id="rId16" Type="http://schemas.openxmlformats.org/officeDocument/2006/relationships/hyperlink" Target="mailto:lehmann@enviacon.com" TargetMode="External"/><Relationship Id="rId20" Type="http://schemas.openxmlformats.org/officeDocument/2006/relationships/image" Target="media/image80.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hyperlink" Target="https://www.gtai-exportguide.de/de/auslandsmaerkte/markterschliessungsprogramm/projekte" TargetMode="External"/><Relationship Id="rId5" Type="http://schemas.openxmlformats.org/officeDocument/2006/relationships/styles" Target="styles.xml"/><Relationship Id="rId15" Type="http://schemas.openxmlformats.org/officeDocument/2006/relationships/image" Target="media/image40.jpg"/><Relationship Id="rId23" Type="http://schemas.openxmlformats.org/officeDocument/2006/relationships/hyperlink" Target="https://www.enviacon.com/metall-kanada-ifr" TargetMode="External"/><Relationship Id="rId28" Type="http://schemas.openxmlformats.org/officeDocument/2006/relationships/theme" Target="theme/theme1.xml"/><Relationship Id="rId10" Type="http://schemas.openxmlformats.org/officeDocument/2006/relationships/image" Target="media/image20.png"/><Relationship Id="rId19" Type="http://schemas.openxmlformats.org/officeDocument/2006/relationships/image" Target="media/image8.jp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www.gtai-exportguide.de/de/auslandsmaerkte/markterschliessungsprogramm/projekte" TargetMode="External"/><Relationship Id="rId27"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47f2f90-e040-4f4f-b76c-73e64101608f" xsi:nil="true"/>
    <lcf76f155ced4ddcb4097134ff3c332f xmlns="27a407e2-80f1-45f4-8f9c-8cdd4dd88564">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9E974A767448C84A8620D4926512BF0E" ma:contentTypeVersion="15" ma:contentTypeDescription="Ein neues Dokument erstellen." ma:contentTypeScope="" ma:versionID="f699a5fd8e792310e465f59b20260ef8">
  <xsd:schema xmlns:xsd="http://www.w3.org/2001/XMLSchema" xmlns:xs="http://www.w3.org/2001/XMLSchema" xmlns:p="http://schemas.microsoft.com/office/2006/metadata/properties" xmlns:ns2="27a407e2-80f1-45f4-8f9c-8cdd4dd88564" xmlns:ns3="047f2f90-e040-4f4f-b76c-73e64101608f" targetNamespace="http://schemas.microsoft.com/office/2006/metadata/properties" ma:root="true" ma:fieldsID="2efdb4d7d0d317ceda02f6be2b66de4e" ns2:_="" ns3:_="">
    <xsd:import namespace="27a407e2-80f1-45f4-8f9c-8cdd4dd88564"/>
    <xsd:import namespace="047f2f90-e040-4f4f-b76c-73e64101608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SearchProperties"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a407e2-80f1-45f4-8f9c-8cdd4dd88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Bildmarkierungen" ma:readOnly="false" ma:fieldId="{5cf76f15-5ced-4ddc-b409-7134ff3c332f}" ma:taxonomyMulti="true" ma:sspId="7e2583f3-6b3e-4d59-beb6-4c43ced7e33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47f2f90-e040-4f4f-b76c-73e64101608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461d5ba3-e5c9-4770-be76-77605b5920f1}" ma:internalName="TaxCatchAll" ma:showField="CatchAllData" ma:web="047f2f90-e040-4f4f-b76c-73e64101608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25E59CA-79CE-4E26-B8BF-17F124B9FF42}">
  <ds:schemaRefs>
    <ds:schemaRef ds:uri="http://schemas.microsoft.com/office/2006/metadata/properties"/>
    <ds:schemaRef ds:uri="http://schemas.microsoft.com/office/infopath/2007/PartnerControls"/>
    <ds:schemaRef ds:uri="047f2f90-e040-4f4f-b76c-73e64101608f"/>
    <ds:schemaRef ds:uri="27a407e2-80f1-45f4-8f9c-8cdd4dd88564"/>
  </ds:schemaRefs>
</ds:datastoreItem>
</file>

<file path=customXml/itemProps2.xml><?xml version="1.0" encoding="utf-8"?>
<ds:datastoreItem xmlns:ds="http://schemas.openxmlformats.org/officeDocument/2006/customXml" ds:itemID="{8FDA6E4F-8CB8-4E6B-8E37-4625D2E844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a407e2-80f1-45f4-8f9c-8cdd4dd88564"/>
    <ds:schemaRef ds:uri="047f2f90-e040-4f4f-b76c-73e6410160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B92104-A89E-479B-B14C-C649145840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12</Words>
  <Characters>80</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91</CharactersWithSpaces>
  <SharedDoc>false</SharedDoc>
  <HLinks>
    <vt:vector size="18" baseType="variant">
      <vt:variant>
        <vt:i4>2490375</vt:i4>
      </vt:variant>
      <vt:variant>
        <vt:i4>6</vt:i4>
      </vt:variant>
      <vt:variant>
        <vt:i4>0</vt:i4>
      </vt:variant>
      <vt:variant>
        <vt:i4>5</vt:i4>
      </vt:variant>
      <vt:variant>
        <vt:lpwstr>mailto:acar@enviacon.com</vt:lpwstr>
      </vt:variant>
      <vt:variant>
        <vt:lpwstr/>
      </vt:variant>
      <vt:variant>
        <vt:i4>589869</vt:i4>
      </vt:variant>
      <vt:variant>
        <vt:i4>3</vt:i4>
      </vt:variant>
      <vt:variant>
        <vt:i4>0</vt:i4>
      </vt:variant>
      <vt:variant>
        <vt:i4>5</vt:i4>
      </vt:variant>
      <vt:variant>
        <vt:lpwstr>mailto:ilse.mendoza-meyer@germanchamber.ca</vt:lpwstr>
      </vt:variant>
      <vt:variant>
        <vt:lpwstr/>
      </vt:variant>
      <vt:variant>
        <vt:i4>2490375</vt:i4>
      </vt:variant>
      <vt:variant>
        <vt:i4>0</vt:i4>
      </vt:variant>
      <vt:variant>
        <vt:i4>0</vt:i4>
      </vt:variant>
      <vt:variant>
        <vt:i4>5</vt:i4>
      </vt:variant>
      <vt:variant>
        <vt:lpwstr>mailto:acar@enviacon.com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Wohlgemuth, Martina</dc:creator>
  <cp:keywords/>
  <dc:description/>
  <cp:lastModifiedBy>Svantje Jensen</cp:lastModifiedBy>
  <cp:revision>128</cp:revision>
  <dcterms:created xsi:type="dcterms:W3CDTF">2024-11-22T08:41:00Z</dcterms:created>
  <dcterms:modified xsi:type="dcterms:W3CDTF">2025-01-04T14:20:00Z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17.0 (Macintosh)</vt:lpwstr>
  </property>
  <property fmtid="{D5CDD505-2E9C-101B-9397-08002B2CF9AE}" pid="3" name="ContentTypeId">
    <vt:lpwstr>0x0101009E974A767448C84A8620D4926512BF0E</vt:lpwstr>
  </property>
  <property fmtid="{D5CDD505-2E9C-101B-9397-08002B2CF9AE}" pid="4" name="MediaServiceImageTags">
    <vt:lpwstr/>
  </property>
</Properties>
</file>